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70C" w:rsidRDefault="004B370C">
      <w:pPr>
        <w:pStyle w:val="ConsPlusTitlePage"/>
      </w:pPr>
      <w:r>
        <w:t xml:space="preserve">Документ предоставлен </w:t>
      </w:r>
      <w:hyperlink r:id="rId5" w:history="1">
        <w:r>
          <w:rPr>
            <w:color w:val="0000FF"/>
          </w:rPr>
          <w:t>КонсультантПлюс</w:t>
        </w:r>
      </w:hyperlink>
      <w:r>
        <w:br/>
      </w:r>
    </w:p>
    <w:p w:rsidR="004B370C" w:rsidRDefault="004B370C">
      <w:pPr>
        <w:pStyle w:val="ConsPlusNormal"/>
        <w:jc w:val="both"/>
        <w:outlineLvl w:val="0"/>
      </w:pPr>
    </w:p>
    <w:p w:rsidR="004B370C" w:rsidRDefault="004B370C">
      <w:pPr>
        <w:pStyle w:val="ConsPlusTitle"/>
        <w:jc w:val="center"/>
        <w:outlineLvl w:val="0"/>
      </w:pPr>
      <w:r>
        <w:t>ПРАВИТЕЛЬСТВО РОССИЙСКОЙ ФЕДЕРАЦИИ</w:t>
      </w:r>
    </w:p>
    <w:p w:rsidR="004B370C" w:rsidRDefault="004B370C">
      <w:pPr>
        <w:pStyle w:val="ConsPlusTitle"/>
        <w:jc w:val="center"/>
      </w:pPr>
    </w:p>
    <w:p w:rsidR="004B370C" w:rsidRDefault="004B370C">
      <w:pPr>
        <w:pStyle w:val="ConsPlusTitle"/>
        <w:jc w:val="center"/>
      </w:pPr>
      <w:r>
        <w:t>ПОСТАНОВЛЕНИЕ</w:t>
      </w:r>
    </w:p>
    <w:p w:rsidR="004B370C" w:rsidRDefault="004B370C">
      <w:pPr>
        <w:pStyle w:val="ConsPlusTitle"/>
        <w:jc w:val="center"/>
      </w:pPr>
      <w:r>
        <w:t>от 9 декабря 2014 г. N 1342</w:t>
      </w:r>
    </w:p>
    <w:p w:rsidR="004B370C" w:rsidRDefault="004B370C">
      <w:pPr>
        <w:pStyle w:val="ConsPlusTitle"/>
        <w:jc w:val="center"/>
      </w:pPr>
    </w:p>
    <w:p w:rsidR="004B370C" w:rsidRDefault="004B370C">
      <w:pPr>
        <w:pStyle w:val="ConsPlusTitle"/>
        <w:jc w:val="center"/>
      </w:pPr>
      <w:r>
        <w:t>О ПОРЯДКЕ ОКАЗАНИЯ УСЛУГ ТЕЛЕФОННОЙ СВЯЗИ</w:t>
      </w:r>
    </w:p>
    <w:p w:rsidR="004B370C" w:rsidRDefault="004B37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B370C">
        <w:trPr>
          <w:jc w:val="center"/>
        </w:trPr>
        <w:tc>
          <w:tcPr>
            <w:tcW w:w="9294" w:type="dxa"/>
            <w:tcBorders>
              <w:top w:val="nil"/>
              <w:left w:val="single" w:sz="24" w:space="0" w:color="CED3F1"/>
              <w:bottom w:val="nil"/>
              <w:right w:val="single" w:sz="24" w:space="0" w:color="F4F3F8"/>
            </w:tcBorders>
            <w:shd w:val="clear" w:color="auto" w:fill="F4F3F8"/>
          </w:tcPr>
          <w:p w:rsidR="004B370C" w:rsidRDefault="004B370C">
            <w:pPr>
              <w:pStyle w:val="ConsPlusNormal"/>
              <w:jc w:val="center"/>
            </w:pPr>
            <w:r>
              <w:rPr>
                <w:color w:val="392C69"/>
              </w:rPr>
              <w:t>Список изменяющих документов</w:t>
            </w:r>
          </w:p>
          <w:p w:rsidR="004B370C" w:rsidRDefault="004B370C">
            <w:pPr>
              <w:pStyle w:val="ConsPlusNormal"/>
              <w:jc w:val="center"/>
            </w:pPr>
            <w:r>
              <w:rPr>
                <w:color w:val="392C69"/>
              </w:rPr>
              <w:t xml:space="preserve">(в ред. Постановлений Правительства РФ от 03.02.2016 </w:t>
            </w:r>
            <w:hyperlink r:id="rId6" w:history="1">
              <w:r>
                <w:rPr>
                  <w:color w:val="0000FF"/>
                </w:rPr>
                <w:t>N 57</w:t>
              </w:r>
            </w:hyperlink>
            <w:r>
              <w:rPr>
                <w:color w:val="392C69"/>
              </w:rPr>
              <w:t>,</w:t>
            </w:r>
          </w:p>
          <w:p w:rsidR="004B370C" w:rsidRDefault="004B370C">
            <w:pPr>
              <w:pStyle w:val="ConsPlusNormal"/>
              <w:jc w:val="center"/>
            </w:pPr>
            <w:r>
              <w:rPr>
                <w:color w:val="392C69"/>
              </w:rPr>
              <w:t xml:space="preserve">от 25.10.2017 </w:t>
            </w:r>
            <w:hyperlink r:id="rId7" w:history="1">
              <w:r>
                <w:rPr>
                  <w:color w:val="0000FF"/>
                </w:rPr>
                <w:t>N 1295</w:t>
              </w:r>
            </w:hyperlink>
            <w:r>
              <w:rPr>
                <w:color w:val="392C69"/>
              </w:rPr>
              <w:t xml:space="preserve">, от 03.11.2018 </w:t>
            </w:r>
            <w:hyperlink r:id="rId8" w:history="1">
              <w:r>
                <w:rPr>
                  <w:color w:val="0000FF"/>
                </w:rPr>
                <w:t>N 1310</w:t>
              </w:r>
            </w:hyperlink>
            <w:r>
              <w:rPr>
                <w:color w:val="392C69"/>
              </w:rPr>
              <w:t xml:space="preserve">, от 27.05.2019 </w:t>
            </w:r>
            <w:hyperlink r:id="rId9" w:history="1">
              <w:r>
                <w:rPr>
                  <w:color w:val="0000FF"/>
                </w:rPr>
                <w:t>N 665</w:t>
              </w:r>
            </w:hyperlink>
            <w:r>
              <w:rPr>
                <w:color w:val="392C69"/>
              </w:rPr>
              <w:t>)</w:t>
            </w:r>
          </w:p>
        </w:tc>
      </w:tr>
    </w:tbl>
    <w:p w:rsidR="004B370C" w:rsidRDefault="004B370C">
      <w:pPr>
        <w:pStyle w:val="ConsPlusNormal"/>
        <w:jc w:val="center"/>
      </w:pPr>
    </w:p>
    <w:p w:rsidR="004B370C" w:rsidRDefault="004B370C">
      <w:pPr>
        <w:pStyle w:val="ConsPlusNormal"/>
        <w:ind w:firstLine="540"/>
        <w:jc w:val="both"/>
      </w:pPr>
      <w:r>
        <w:t xml:space="preserve">Во исполнение Федерального </w:t>
      </w:r>
      <w:hyperlink r:id="rId10" w:history="1">
        <w:r>
          <w:rPr>
            <w:color w:val="0000FF"/>
          </w:rPr>
          <w:t>закона</w:t>
        </w:r>
      </w:hyperlink>
      <w:r>
        <w:t xml:space="preserve"> "О связи" и </w:t>
      </w:r>
      <w:hyperlink r:id="rId11" w:history="1">
        <w:r>
          <w:rPr>
            <w:color w:val="0000FF"/>
          </w:rPr>
          <w:t>Закона</w:t>
        </w:r>
      </w:hyperlink>
      <w:r>
        <w:t xml:space="preserve"> Российской Федерации "О защите прав потребителей" Правительство Российской Федерации постановляет:</w:t>
      </w:r>
    </w:p>
    <w:p w:rsidR="004B370C" w:rsidRDefault="004B370C">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оказания услуг телефонной связи.</w:t>
      </w:r>
    </w:p>
    <w:p w:rsidR="004B370C" w:rsidRDefault="004B370C">
      <w:pPr>
        <w:pStyle w:val="ConsPlusNormal"/>
        <w:spacing w:before="220"/>
        <w:ind w:firstLine="540"/>
        <w:jc w:val="both"/>
      </w:pPr>
      <w:r>
        <w:t>2. Установить, что до 1 апреля 2015 г. при перенесении абонентских номеров:</w:t>
      </w:r>
    </w:p>
    <w:p w:rsidR="004B370C" w:rsidRDefault="004B370C">
      <w:pPr>
        <w:pStyle w:val="ConsPlusNormal"/>
        <w:spacing w:before="220"/>
        <w:ind w:firstLine="540"/>
        <w:jc w:val="both"/>
      </w:pPr>
      <w:r>
        <w:t>для абонентов - юридических лиц (индивидуальных предпринимателей), использующих оплату услуг подвижной радиотелефонной связи посредством авансового платежа, факт наличия или отсутствия задолженности определяется по состоянию оплаты услуг, оказанных оператором-донором в соответствии с договором, связанным с переносимым абонентским номером;</w:t>
      </w:r>
    </w:p>
    <w:p w:rsidR="004B370C" w:rsidRDefault="004B370C">
      <w:pPr>
        <w:pStyle w:val="ConsPlusNormal"/>
        <w:spacing w:before="220"/>
        <w:ind w:firstLine="540"/>
        <w:jc w:val="both"/>
      </w:pPr>
      <w:r>
        <w:t>для абонентов - юридических лиц (индивидуальных предпринимателей), использующих оплату услуг подвижной радиотелефонной связи посредством отложенного платежа, факт наличия или отсутствия задолженности определяется по факту оплаты счетов, выставленных до момента определения задолженности в отношении услуг, оказанных оператором-донором в соответствии с договором, связанным с переносимым абонентским номером, и по факту оплаты внеочередного счета, выставленного по лицевому счету, связанному с переносимым абонентским номером, за период между датой выставления последнего очередного счета и моментом определения задолженности.</w:t>
      </w:r>
    </w:p>
    <w:p w:rsidR="004B370C" w:rsidRDefault="004B370C">
      <w:pPr>
        <w:pStyle w:val="ConsPlusNormal"/>
        <w:spacing w:before="220"/>
        <w:ind w:firstLine="540"/>
        <w:jc w:val="both"/>
      </w:pPr>
      <w:r>
        <w:t xml:space="preserve">3. Признать утратившими силу акты Правительства Российской Федерации по перечню согласно </w:t>
      </w:r>
      <w:hyperlink w:anchor="P562" w:history="1">
        <w:r>
          <w:rPr>
            <w:color w:val="0000FF"/>
          </w:rPr>
          <w:t>приложению</w:t>
        </w:r>
      </w:hyperlink>
      <w:r>
        <w:t>.</w:t>
      </w:r>
    </w:p>
    <w:p w:rsidR="004B370C" w:rsidRDefault="004B370C">
      <w:pPr>
        <w:pStyle w:val="ConsPlusNormal"/>
        <w:spacing w:before="220"/>
        <w:ind w:firstLine="540"/>
        <w:jc w:val="both"/>
      </w:pPr>
      <w:r>
        <w:t xml:space="preserve">4. Настоящее постановление вступает в силу по истечении 30 дней после дня его официального опубликования, за исключением норм, предусмотренных </w:t>
      </w:r>
      <w:hyperlink w:anchor="P473" w:history="1">
        <w:r>
          <w:rPr>
            <w:color w:val="0000FF"/>
          </w:rPr>
          <w:t>подпунктами "в"</w:t>
        </w:r>
      </w:hyperlink>
      <w:r>
        <w:t xml:space="preserve"> и </w:t>
      </w:r>
      <w:hyperlink w:anchor="P474" w:history="1">
        <w:r>
          <w:rPr>
            <w:color w:val="0000FF"/>
          </w:rPr>
          <w:t>"г" пункта 122</w:t>
        </w:r>
      </w:hyperlink>
      <w:r>
        <w:t xml:space="preserve"> Правил оказания услуг телефонной связи, вступающими в силу с 1 апреля 2015 г.</w:t>
      </w:r>
    </w:p>
    <w:p w:rsidR="004B370C" w:rsidRDefault="004B370C">
      <w:pPr>
        <w:pStyle w:val="ConsPlusNormal"/>
        <w:ind w:firstLine="540"/>
        <w:jc w:val="both"/>
      </w:pPr>
    </w:p>
    <w:p w:rsidR="004B370C" w:rsidRDefault="004B370C">
      <w:pPr>
        <w:pStyle w:val="ConsPlusNormal"/>
        <w:jc w:val="right"/>
      </w:pPr>
      <w:r>
        <w:t>Председатель Правительства</w:t>
      </w:r>
    </w:p>
    <w:p w:rsidR="004B370C" w:rsidRDefault="004B370C">
      <w:pPr>
        <w:pStyle w:val="ConsPlusNormal"/>
        <w:jc w:val="right"/>
      </w:pPr>
      <w:r>
        <w:t>Российской Федерации</w:t>
      </w:r>
    </w:p>
    <w:p w:rsidR="004B370C" w:rsidRDefault="004B370C">
      <w:pPr>
        <w:pStyle w:val="ConsPlusNormal"/>
        <w:jc w:val="right"/>
      </w:pPr>
      <w:r>
        <w:t>Д.МЕДВЕДЕВ</w:t>
      </w:r>
    </w:p>
    <w:p w:rsidR="004B370C" w:rsidRDefault="004B370C">
      <w:pPr>
        <w:pStyle w:val="ConsPlusNormal"/>
        <w:ind w:firstLine="540"/>
        <w:jc w:val="both"/>
      </w:pPr>
    </w:p>
    <w:p w:rsidR="004B370C" w:rsidRDefault="004B370C">
      <w:pPr>
        <w:pStyle w:val="ConsPlusNormal"/>
        <w:ind w:firstLine="540"/>
        <w:jc w:val="both"/>
      </w:pPr>
    </w:p>
    <w:p w:rsidR="004B370C" w:rsidRDefault="004B370C">
      <w:pPr>
        <w:pStyle w:val="ConsPlusNormal"/>
        <w:ind w:firstLine="540"/>
        <w:jc w:val="both"/>
      </w:pPr>
    </w:p>
    <w:p w:rsidR="004B370C" w:rsidRDefault="004B370C">
      <w:pPr>
        <w:pStyle w:val="ConsPlusNormal"/>
        <w:ind w:firstLine="540"/>
        <w:jc w:val="both"/>
      </w:pPr>
    </w:p>
    <w:p w:rsidR="004B370C" w:rsidRDefault="004B370C">
      <w:pPr>
        <w:pStyle w:val="ConsPlusNormal"/>
        <w:ind w:firstLine="540"/>
        <w:jc w:val="both"/>
      </w:pPr>
    </w:p>
    <w:p w:rsidR="004B370C" w:rsidRDefault="004B370C">
      <w:pPr>
        <w:pStyle w:val="ConsPlusNormal"/>
        <w:jc w:val="right"/>
        <w:outlineLvl w:val="0"/>
      </w:pPr>
      <w:r>
        <w:t>Утверждены</w:t>
      </w:r>
    </w:p>
    <w:p w:rsidR="004B370C" w:rsidRDefault="004B370C">
      <w:pPr>
        <w:pStyle w:val="ConsPlusNormal"/>
        <w:jc w:val="right"/>
      </w:pPr>
      <w:r>
        <w:t>постановлением Правительства</w:t>
      </w:r>
    </w:p>
    <w:p w:rsidR="004B370C" w:rsidRDefault="004B370C">
      <w:pPr>
        <w:pStyle w:val="ConsPlusNormal"/>
        <w:jc w:val="right"/>
      </w:pPr>
      <w:r>
        <w:t>Российской Федерации</w:t>
      </w:r>
    </w:p>
    <w:p w:rsidR="004B370C" w:rsidRDefault="004B370C">
      <w:pPr>
        <w:pStyle w:val="ConsPlusNormal"/>
        <w:jc w:val="right"/>
      </w:pPr>
      <w:r>
        <w:t>от 9 декабря 2014 г. N 1342</w:t>
      </w:r>
    </w:p>
    <w:p w:rsidR="004B370C" w:rsidRDefault="004B370C">
      <w:pPr>
        <w:pStyle w:val="ConsPlusNormal"/>
        <w:jc w:val="center"/>
      </w:pPr>
    </w:p>
    <w:p w:rsidR="004B370C" w:rsidRDefault="004B370C">
      <w:pPr>
        <w:pStyle w:val="ConsPlusTitle"/>
        <w:jc w:val="center"/>
      </w:pPr>
      <w:bookmarkStart w:id="0" w:name="P32"/>
      <w:bookmarkEnd w:id="0"/>
      <w:r>
        <w:t>ПРАВИЛА ОКАЗАНИЯ УСЛУГ ТЕЛЕФОННОЙ СВЯЗИ</w:t>
      </w:r>
    </w:p>
    <w:p w:rsidR="004B370C" w:rsidRDefault="004B37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B370C">
        <w:trPr>
          <w:jc w:val="center"/>
        </w:trPr>
        <w:tc>
          <w:tcPr>
            <w:tcW w:w="9294" w:type="dxa"/>
            <w:tcBorders>
              <w:top w:val="nil"/>
              <w:left w:val="single" w:sz="24" w:space="0" w:color="CED3F1"/>
              <w:bottom w:val="nil"/>
              <w:right w:val="single" w:sz="24" w:space="0" w:color="F4F3F8"/>
            </w:tcBorders>
            <w:shd w:val="clear" w:color="auto" w:fill="F4F3F8"/>
          </w:tcPr>
          <w:p w:rsidR="004B370C" w:rsidRDefault="004B370C">
            <w:pPr>
              <w:pStyle w:val="ConsPlusNormal"/>
              <w:jc w:val="center"/>
            </w:pPr>
            <w:r>
              <w:rPr>
                <w:color w:val="392C69"/>
              </w:rPr>
              <w:t>Список изменяющих документов</w:t>
            </w:r>
          </w:p>
          <w:p w:rsidR="004B370C" w:rsidRDefault="004B370C">
            <w:pPr>
              <w:pStyle w:val="ConsPlusNormal"/>
              <w:jc w:val="center"/>
            </w:pPr>
            <w:r>
              <w:rPr>
                <w:color w:val="392C69"/>
              </w:rPr>
              <w:t xml:space="preserve">(в ред. Постановлений Правительства РФ от 03.02.2016 </w:t>
            </w:r>
            <w:hyperlink r:id="rId12" w:history="1">
              <w:r>
                <w:rPr>
                  <w:color w:val="0000FF"/>
                </w:rPr>
                <w:t>N 57</w:t>
              </w:r>
            </w:hyperlink>
            <w:r>
              <w:rPr>
                <w:color w:val="392C69"/>
              </w:rPr>
              <w:t>,</w:t>
            </w:r>
          </w:p>
          <w:p w:rsidR="004B370C" w:rsidRDefault="004B370C">
            <w:pPr>
              <w:pStyle w:val="ConsPlusNormal"/>
              <w:jc w:val="center"/>
            </w:pPr>
            <w:r>
              <w:rPr>
                <w:color w:val="392C69"/>
              </w:rPr>
              <w:t xml:space="preserve">от 25.10.2017 </w:t>
            </w:r>
            <w:hyperlink r:id="rId13" w:history="1">
              <w:r>
                <w:rPr>
                  <w:color w:val="0000FF"/>
                </w:rPr>
                <w:t>N 1295</w:t>
              </w:r>
            </w:hyperlink>
            <w:r>
              <w:rPr>
                <w:color w:val="392C69"/>
              </w:rPr>
              <w:t xml:space="preserve">, от 03.11.2018 </w:t>
            </w:r>
            <w:hyperlink r:id="rId14" w:history="1">
              <w:r>
                <w:rPr>
                  <w:color w:val="0000FF"/>
                </w:rPr>
                <w:t>N 1310</w:t>
              </w:r>
            </w:hyperlink>
            <w:r>
              <w:rPr>
                <w:color w:val="392C69"/>
              </w:rPr>
              <w:t xml:space="preserve">, от 27.05.2019 </w:t>
            </w:r>
            <w:hyperlink r:id="rId15" w:history="1">
              <w:r>
                <w:rPr>
                  <w:color w:val="0000FF"/>
                </w:rPr>
                <w:t>N 665</w:t>
              </w:r>
            </w:hyperlink>
            <w:r>
              <w:rPr>
                <w:color w:val="392C69"/>
              </w:rPr>
              <w:t>)</w:t>
            </w:r>
          </w:p>
        </w:tc>
      </w:tr>
    </w:tbl>
    <w:p w:rsidR="004B370C" w:rsidRDefault="004B370C">
      <w:pPr>
        <w:pStyle w:val="ConsPlusNormal"/>
        <w:jc w:val="center"/>
      </w:pPr>
    </w:p>
    <w:p w:rsidR="004B370C" w:rsidRDefault="004B370C">
      <w:pPr>
        <w:pStyle w:val="ConsPlusTitle"/>
        <w:jc w:val="center"/>
        <w:outlineLvl w:val="1"/>
      </w:pPr>
      <w:r>
        <w:t>I. Общие положения</w:t>
      </w:r>
    </w:p>
    <w:p w:rsidR="004B370C" w:rsidRDefault="004B370C">
      <w:pPr>
        <w:pStyle w:val="ConsPlusNormal"/>
        <w:jc w:val="center"/>
      </w:pPr>
    </w:p>
    <w:p w:rsidR="004B370C" w:rsidRDefault="004B370C">
      <w:pPr>
        <w:pStyle w:val="ConsPlusNormal"/>
        <w:ind w:firstLine="540"/>
        <w:jc w:val="both"/>
      </w:pPr>
      <w:r>
        <w:t>1. Настоящие Правила регулируют отношения между абонентом и (или) пользователем услуг телефонной связи и оператором связи при оказании услуг местной, внутризоновой, междугородной и международной телефонной связи в сети связи общего пользования, а также при оказании услуг подвижной радиосвязи, услуг подвижной радиотелефонной связи и услуг подвижной спутниковой радиосвязи (далее - подвижная связь) в сети связи общего пользования (далее - услуги телефонной связи).</w:t>
      </w:r>
    </w:p>
    <w:p w:rsidR="004B370C" w:rsidRDefault="004B370C">
      <w:pPr>
        <w:pStyle w:val="ConsPlusNormal"/>
        <w:spacing w:before="220"/>
        <w:ind w:firstLine="540"/>
        <w:jc w:val="both"/>
      </w:pPr>
      <w:r>
        <w:t>2. В настоящих Правилах используются следующие понятия:</w:t>
      </w:r>
    </w:p>
    <w:p w:rsidR="004B370C" w:rsidRDefault="004B370C">
      <w:pPr>
        <w:pStyle w:val="ConsPlusNormal"/>
        <w:spacing w:before="220"/>
        <w:ind w:firstLine="540"/>
        <w:jc w:val="both"/>
      </w:pPr>
      <w:r>
        <w:t>"абонент" - пользователь услуг телефонной связи, с которым заключен договор об оказании услуг телефонной связи при выделении для этих целей абонентского номера или уникального кода идентификации;</w:t>
      </w:r>
    </w:p>
    <w:p w:rsidR="004B370C" w:rsidRDefault="004B370C">
      <w:pPr>
        <w:pStyle w:val="ConsPlusNormal"/>
        <w:spacing w:before="220"/>
        <w:ind w:firstLine="540"/>
        <w:jc w:val="both"/>
      </w:pPr>
      <w:r>
        <w:t>"абонентская линия" - линия связи, соединяющая пользовательское (оконечное) оборудование с оконечным элементом сети связи;</w:t>
      </w:r>
    </w:p>
    <w:p w:rsidR="004B370C" w:rsidRDefault="004B370C">
      <w:pPr>
        <w:pStyle w:val="ConsPlusNormal"/>
        <w:spacing w:before="220"/>
        <w:ind w:firstLine="540"/>
        <w:jc w:val="both"/>
      </w:pPr>
      <w:r>
        <w:t>"абонентский номер" - телефонный номер, однозначно определяющий (идентифицирующий) оконечный элемент сети связи или подключенную к сети подвижной связи абонентскую станцию (абонентское устройство) с установленным в ней (в нем) идентификационным модулем;</w:t>
      </w:r>
    </w:p>
    <w:p w:rsidR="004B370C" w:rsidRDefault="004B370C">
      <w:pPr>
        <w:pStyle w:val="ConsPlusNormal"/>
        <w:spacing w:before="220"/>
        <w:ind w:firstLine="540"/>
        <w:jc w:val="both"/>
      </w:pPr>
      <w:r>
        <w:t>"абонентская станция (абонентское устройство)" - пользовательское (оконечное) оборудование, подключаемое к сети подвижной связи;</w:t>
      </w:r>
    </w:p>
    <w:p w:rsidR="004B370C" w:rsidRDefault="004B370C">
      <w:pPr>
        <w:pStyle w:val="ConsPlusNormal"/>
        <w:spacing w:before="220"/>
        <w:ind w:firstLine="540"/>
        <w:jc w:val="both"/>
      </w:pPr>
      <w:r>
        <w:t>"внутризоновое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 или телефонное соединение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тем же субъектом Российской Федерации;</w:t>
      </w:r>
    </w:p>
    <w:p w:rsidR="004B370C" w:rsidRDefault="004B370C">
      <w:pPr>
        <w:pStyle w:val="ConsPlusNormal"/>
        <w:spacing w:before="220"/>
        <w:ind w:firstLine="540"/>
        <w:jc w:val="both"/>
      </w:pPr>
      <w:r>
        <w:t>"вызов" - действия, совершаемые абонентом или пользователем услуг телефонной связи в целях установления соединения своего пользовательского (оконечного) оборудования с пользовательским (оконечным) оборудованием другого абонента или пользователя услуг телефонной связи или с оконечным элементом сети телефонной связи, и совокупность операций, порождаемых этими действиями в сети электросвязи;</w:t>
      </w:r>
    </w:p>
    <w:p w:rsidR="004B370C" w:rsidRDefault="004B370C">
      <w:pPr>
        <w:pStyle w:val="ConsPlusNormal"/>
        <w:spacing w:before="220"/>
        <w:ind w:firstLine="540"/>
        <w:jc w:val="both"/>
      </w:pPr>
      <w:r>
        <w:t>"дополнительный абонентский номер" - телефонный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p>
    <w:p w:rsidR="004B370C" w:rsidRDefault="004B370C">
      <w:pPr>
        <w:pStyle w:val="ConsPlusNormal"/>
        <w:spacing w:before="220"/>
        <w:ind w:firstLine="540"/>
        <w:jc w:val="both"/>
      </w:pPr>
      <w:r>
        <w:t xml:space="preserve">"единица тарификации телефонного соединения" - продолжительность телефонного соединения, за предоставление которого с абонента или пользователя услуг телефонной связи </w:t>
      </w:r>
      <w:r>
        <w:lastRenderedPageBreak/>
        <w:t>взимается плата, равная тарифу, установленному для соединения данного вида;</w:t>
      </w:r>
    </w:p>
    <w:p w:rsidR="004B370C" w:rsidRDefault="004B370C">
      <w:pPr>
        <w:pStyle w:val="ConsPlusNormal"/>
        <w:spacing w:before="220"/>
        <w:ind w:firstLine="540"/>
        <w:jc w:val="both"/>
      </w:pPr>
      <w:r>
        <w:t>"зона обслуживания сети местной телефонной связи" - территория, в пределах которой пользовательское (оконечное) оборудование соединяется или может быть соединено абонентской линией с узлом связи, входящим в состав сети местной телефонной связи оператора связи;</w:t>
      </w:r>
    </w:p>
    <w:p w:rsidR="004B370C" w:rsidRDefault="004B370C">
      <w:pPr>
        <w:pStyle w:val="ConsPlusNormal"/>
        <w:spacing w:before="220"/>
        <w:ind w:firstLine="540"/>
        <w:jc w:val="both"/>
      </w:pPr>
      <w:r>
        <w:t>"зона обслуживания сети подвижной телефонной связи" - территория, на которой оператор связи обеспечивает возможность подключения абонентской станции (абонентского устройства) к сети подвижной связи;</w:t>
      </w:r>
    </w:p>
    <w:p w:rsidR="004B370C" w:rsidRDefault="004B370C">
      <w:pPr>
        <w:pStyle w:val="ConsPlusNormal"/>
        <w:spacing w:before="220"/>
        <w:ind w:firstLine="540"/>
        <w:jc w:val="both"/>
      </w:pPr>
      <w:r>
        <w:t xml:space="preserve">абзац утратил силу. - </w:t>
      </w:r>
      <w:hyperlink r:id="rId16" w:history="1">
        <w:r>
          <w:rPr>
            <w:color w:val="0000FF"/>
          </w:rPr>
          <w:t>Постановление</w:t>
        </w:r>
      </w:hyperlink>
      <w:r>
        <w:t xml:space="preserve"> Правительства РФ от 03.11.2018 N 1310;</w:t>
      </w:r>
    </w:p>
    <w:p w:rsidR="004B370C" w:rsidRDefault="004B370C">
      <w:pPr>
        <w:pStyle w:val="ConsPlusNormal"/>
        <w:spacing w:before="220"/>
        <w:ind w:firstLine="540"/>
        <w:jc w:val="both"/>
      </w:pPr>
      <w:r>
        <w:t>"карта оплаты услуг телефонной связи" - носитель информации, используемый для доведения до оператора связи сведений об оплате (предоплате) услуг телефонной связи или таксофонов;</w:t>
      </w:r>
    </w:p>
    <w:p w:rsidR="004B370C" w:rsidRDefault="004B370C">
      <w:pPr>
        <w:pStyle w:val="ConsPlusNormal"/>
        <w:spacing w:before="220"/>
        <w:ind w:firstLine="540"/>
        <w:jc w:val="both"/>
      </w:pPr>
      <w:r>
        <w:t>"код выбора оператора сети телефонной связи" - цифра или комбинация цифр, набираемых абонентом и (или) пользователем услуг местной телефонной связи для выбора оператора сети междугородной и международной телефонной связи;</w:t>
      </w:r>
    </w:p>
    <w:p w:rsidR="004B370C" w:rsidRDefault="004B370C">
      <w:pPr>
        <w:pStyle w:val="ConsPlusNormal"/>
        <w:spacing w:before="220"/>
        <w:ind w:firstLine="540"/>
        <w:jc w:val="both"/>
      </w:pPr>
      <w:r>
        <w:t>"короткое текстовое сообщение" - сообщение, состоящее из букв и (или) символов и предназначенное для передачи по сети телефонной связи;</w:t>
      </w:r>
    </w:p>
    <w:p w:rsidR="004B370C" w:rsidRDefault="004B370C">
      <w:pPr>
        <w:pStyle w:val="ConsPlusNormal"/>
        <w:spacing w:before="220"/>
        <w:ind w:firstLine="540"/>
        <w:jc w:val="both"/>
      </w:pPr>
      <w:r>
        <w:t>"лицевой счет" - запись в автоматизированной системе расчетов оператора связи, служащая для учета объема оказанных услуг телефонной связи, поступления и расходования денежных средств, внесенных в счет оплаты услуг;</w:t>
      </w:r>
    </w:p>
    <w:p w:rsidR="004B370C" w:rsidRDefault="004B370C">
      <w:pPr>
        <w:pStyle w:val="ConsPlusNormal"/>
        <w:spacing w:before="220"/>
        <w:ind w:firstLine="540"/>
        <w:jc w:val="both"/>
      </w:pPr>
      <w:r>
        <w:t>"местное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муниципального района, городского поселения, сельского поселения, города федерального значения;</w:t>
      </w:r>
    </w:p>
    <w:p w:rsidR="004B370C" w:rsidRDefault="004B370C">
      <w:pPr>
        <w:pStyle w:val="ConsPlusNormal"/>
        <w:spacing w:before="220"/>
        <w:ind w:firstLine="540"/>
        <w:jc w:val="both"/>
      </w:pPr>
      <w:r>
        <w:t>"междугородное телефонное соединение" - 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различных субъектов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одного субъекта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другим субъектом Российской Федерации;</w:t>
      </w:r>
    </w:p>
    <w:p w:rsidR="004B370C" w:rsidRDefault="004B370C">
      <w:pPr>
        <w:pStyle w:val="ConsPlusNormal"/>
        <w:spacing w:before="220"/>
        <w:ind w:firstLine="540"/>
        <w:jc w:val="both"/>
      </w:pPr>
      <w:r>
        <w:t>"международное телефонное соединение" - телефонное соединение между пользовательским (оконечным) оборудованием, когда одно пользовательское (оконечное) оборудование подключено к сети местной телефонной связи и размещено в пределах территории Российской Федерации, а другое пользовательское (оконечное) оборудование размещено за пределами территории Российской Федерации, или телефонное соединение между пользовательским (оконечным) оборудованием, подключенным к сети местной телефонной связи в пределах территории Российской Федерации,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не входящий в ресурс нумерации, закрепленный за Российской Федерацией;</w:t>
      </w:r>
    </w:p>
    <w:p w:rsidR="004B370C" w:rsidRDefault="004B370C">
      <w:pPr>
        <w:pStyle w:val="ConsPlusNormal"/>
        <w:spacing w:before="220"/>
        <w:ind w:firstLine="540"/>
        <w:jc w:val="both"/>
      </w:pPr>
      <w:r>
        <w:t>"пользователь услуг телефонной связи" - лицо, заказывающее и (или) использующее услуги телефонной связи;</w:t>
      </w:r>
    </w:p>
    <w:p w:rsidR="004B370C" w:rsidRDefault="004B370C">
      <w:pPr>
        <w:pStyle w:val="ConsPlusNormal"/>
        <w:spacing w:before="220"/>
        <w:ind w:firstLine="540"/>
        <w:jc w:val="both"/>
      </w:pPr>
      <w:r>
        <w:lastRenderedPageBreak/>
        <w:t>"оператор-донор" - оператор подвижной связи, из сети связи которого осуществляется перенесение абонентского номера;</w:t>
      </w:r>
    </w:p>
    <w:p w:rsidR="004B370C" w:rsidRDefault="004B370C">
      <w:pPr>
        <w:pStyle w:val="ConsPlusNormal"/>
        <w:spacing w:before="220"/>
        <w:ind w:firstLine="540"/>
        <w:jc w:val="both"/>
      </w:pPr>
      <w:r>
        <w:t>"оператор-реципиент" - оператор подвижной связи, в сеть связи которого осуществляется перенесение абонентского номера;</w:t>
      </w:r>
    </w:p>
    <w:p w:rsidR="004B370C" w:rsidRDefault="004B370C">
      <w:pPr>
        <w:pStyle w:val="ConsPlusNormal"/>
        <w:spacing w:before="220"/>
        <w:ind w:firstLine="540"/>
        <w:jc w:val="both"/>
      </w:pPr>
      <w:r>
        <w:t>"перенесение абонентского номера" - совокупность организационно-технических мероприятий, позволяющих абоненту, которому на основании договора об оказании услуг подвижной связи выделен абонентский номер, сохранить и использовать этот абонентский номер при заключении нового договора с другим оператором связи при соблюдении условий, установленных настоящими Правилами;</w:t>
      </w:r>
    </w:p>
    <w:p w:rsidR="004B370C" w:rsidRDefault="004B370C">
      <w:pPr>
        <w:pStyle w:val="ConsPlusNormal"/>
        <w:spacing w:before="220"/>
        <w:ind w:firstLine="540"/>
        <w:jc w:val="both"/>
      </w:pPr>
      <w:r>
        <w:t>"предоставление доступа к услугам связи, оказываемым другим оператором связи" - обеспечение одним оператором связи возможности получения его абонентом услуг связи, оказываемых другим оператором связи;</w:t>
      </w:r>
    </w:p>
    <w:p w:rsidR="004B370C" w:rsidRDefault="004B370C">
      <w:pPr>
        <w:pStyle w:val="ConsPlusNormal"/>
        <w:spacing w:before="220"/>
        <w:ind w:firstLine="540"/>
        <w:jc w:val="both"/>
      </w:pPr>
      <w:r>
        <w:t>"предоставление доступа к сети местной телефонной связи" - совокупность действий оператора связи сети местной телефонной связи по формированию абонентской линии и подключению с ее помощью пользовательского (оконечного) оборудования к узлу связи сети местной телефонной связи в целях обеспечения предоставления абоненту услуг телефонной связи;</w:t>
      </w:r>
    </w:p>
    <w:p w:rsidR="004B370C" w:rsidRDefault="004B370C">
      <w:pPr>
        <w:pStyle w:val="ConsPlusNormal"/>
        <w:spacing w:before="220"/>
        <w:ind w:firstLine="540"/>
        <w:jc w:val="both"/>
      </w:pPr>
      <w:r>
        <w:t>"роуминг" - 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p w:rsidR="004B370C" w:rsidRDefault="004B370C">
      <w:pPr>
        <w:pStyle w:val="ConsPlusNormal"/>
        <w:spacing w:before="220"/>
        <w:ind w:firstLine="540"/>
        <w:jc w:val="both"/>
      </w:pPr>
      <w:r>
        <w:t>"соабоненты" - граждане, проживающие в коммунальной квартире, уполномочившие одного из жильцов этой квартиры на заключение договора об оказании услуг телефонной связи, предусматривающего коллективное использование пользовательского (оконечного) оборудования;</w:t>
      </w:r>
    </w:p>
    <w:p w:rsidR="004B370C" w:rsidRDefault="004B370C">
      <w:pPr>
        <w:pStyle w:val="ConsPlusNormal"/>
        <w:spacing w:before="220"/>
        <w:ind w:firstLine="540"/>
        <w:jc w:val="both"/>
      </w:pPr>
      <w:r>
        <w:t>"соединение по сети подвижной связи" - телефонное соединение между абонентской станцией (абонентским устройством), подключенной к сети подвижной связи, и пользовательским (оконечным) оборудованием, подключенным к сети местной телефонной связи, или абонентской станцией (абонентским устройством), подключенной к сети подвижной связи;</w:t>
      </w:r>
    </w:p>
    <w:p w:rsidR="004B370C" w:rsidRDefault="004B370C">
      <w:pPr>
        <w:pStyle w:val="ConsPlusNormal"/>
        <w:spacing w:before="220"/>
        <w:ind w:firstLine="540"/>
        <w:jc w:val="both"/>
      </w:pPr>
      <w:r>
        <w:t>"сообщение широковещательной рассылки" - сообщение, предназначенное для передачи одновременно всем пользователям услуг подвижной связи, находящимся на территории, определяемой оператором связи;</w:t>
      </w:r>
    </w:p>
    <w:p w:rsidR="004B370C" w:rsidRDefault="004B370C">
      <w:pPr>
        <w:pStyle w:val="ConsPlusNormal"/>
        <w:spacing w:before="220"/>
        <w:ind w:firstLine="540"/>
        <w:jc w:val="both"/>
      </w:pPr>
      <w:r>
        <w:t>"тарифный план" - совокупность ценовых условий, на которых оператор связи предлагает пользоваться одной либо несколькими услугами телефонной связи;</w:t>
      </w:r>
    </w:p>
    <w:p w:rsidR="004B370C" w:rsidRDefault="004B370C">
      <w:pPr>
        <w:pStyle w:val="ConsPlusNormal"/>
        <w:spacing w:before="220"/>
        <w:ind w:firstLine="540"/>
        <w:jc w:val="both"/>
      </w:pPr>
      <w:r>
        <w:t>"телефонный номер" -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p w:rsidR="004B370C" w:rsidRDefault="004B370C">
      <w:pPr>
        <w:pStyle w:val="ConsPlusNormal"/>
        <w:spacing w:before="220"/>
        <w:ind w:firstLine="540"/>
        <w:jc w:val="both"/>
      </w:pPr>
      <w:r>
        <w:t>"телефонное соединение" - установленное в результате вызова взаимодействие между средствами связи, позволяющее абоненту и (или) пользователю услуг телефонной связи передавать и (или) принимать голосовую и (или) неголосовую информацию;</w:t>
      </w:r>
    </w:p>
    <w:p w:rsidR="004B370C" w:rsidRDefault="004B370C">
      <w:pPr>
        <w:pStyle w:val="ConsPlusNormal"/>
        <w:spacing w:before="220"/>
        <w:ind w:firstLine="540"/>
        <w:jc w:val="both"/>
      </w:pPr>
      <w:r>
        <w:t xml:space="preserve">"техническая возможность предоставления доступа к сети местной телефонной связи"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w:t>
      </w:r>
      <w:r>
        <w:lastRenderedPageBreak/>
        <w:t>местной телефонной связи, и незадействованных линий связи, позволяющих сформировать абонентскую линию связи между узлом связи и этим пользовательским (оконечным) оборудованием;</w:t>
      </w:r>
    </w:p>
    <w:p w:rsidR="004B370C" w:rsidRDefault="004B370C">
      <w:pPr>
        <w:pStyle w:val="ConsPlusNormal"/>
        <w:spacing w:before="220"/>
        <w:ind w:firstLine="540"/>
        <w:jc w:val="both"/>
      </w:pPr>
      <w:r>
        <w:t>"техническая возможность оказания услуг телефонной связи с использованием дополнительного абонентского номера" - наличие незадействованных средств связи, позволяющих оператору связи сети местной телефонной связи осуществлять переадресацию входящих вызовов;</w:t>
      </w:r>
    </w:p>
    <w:p w:rsidR="004B370C" w:rsidRDefault="004B370C">
      <w:pPr>
        <w:pStyle w:val="ConsPlusNormal"/>
        <w:spacing w:before="220"/>
        <w:ind w:firstLine="540"/>
        <w:jc w:val="both"/>
      </w:pPr>
      <w:r>
        <w:t>"техническая возможность оказания услуг подвижной связи" - наличие функционирующих технических средств и сооружений подвижной связи в зоне обслуживания сети подвижной связи оператора связи, необходимых для оказания абоненту услуг подвижной связи;</w:t>
      </w:r>
    </w:p>
    <w:p w:rsidR="004B370C" w:rsidRDefault="004B370C">
      <w:pPr>
        <w:pStyle w:val="ConsPlusNormal"/>
        <w:spacing w:before="220"/>
        <w:ind w:firstLine="540"/>
        <w:jc w:val="both"/>
      </w:pPr>
      <w:r>
        <w:t>"узел связи сети телефонной связи" - средства связи, выполняющие функции систем коммутации.</w:t>
      </w:r>
    </w:p>
    <w:p w:rsidR="004B370C" w:rsidRDefault="004B370C">
      <w:pPr>
        <w:pStyle w:val="ConsPlusNormal"/>
        <w:spacing w:before="220"/>
        <w:ind w:firstLine="540"/>
        <w:jc w:val="both"/>
      </w:pPr>
      <w:r>
        <w:t>3. Взаимоотношения оператора связи с абонентом и (или) пользователем услуг телефонной связи (далее - пользователь), возникающие при оказании услуг телефонной связи на территории Российской Федерации, осуществляются на русском языке.</w:t>
      </w:r>
    </w:p>
    <w:p w:rsidR="004B370C" w:rsidRDefault="004B370C">
      <w:pPr>
        <w:pStyle w:val="ConsPlusNormal"/>
        <w:spacing w:before="220"/>
        <w:ind w:firstLine="540"/>
        <w:jc w:val="both"/>
      </w:pPr>
      <w:r>
        <w:t>4. Оператор связи обязан обеспечить соблюдение тайны телефонных переговоров, передаваемых по сетям связи.</w:t>
      </w:r>
    </w:p>
    <w:p w:rsidR="004B370C" w:rsidRDefault="004B370C">
      <w:pPr>
        <w:pStyle w:val="ConsPlusNormal"/>
        <w:spacing w:before="220"/>
        <w:ind w:firstLine="540"/>
        <w:jc w:val="both"/>
      </w:pPr>
      <w:r>
        <w:t>Ограничение права на тайну телефонных переговоров, передаваемых по сетям связи, допускается только в случаях, предусмотренных федеральными законами.</w:t>
      </w:r>
    </w:p>
    <w:p w:rsidR="004B370C" w:rsidRDefault="004B370C">
      <w:pPr>
        <w:pStyle w:val="ConsPlusNormal"/>
        <w:spacing w:before="220"/>
        <w:ind w:firstLine="540"/>
        <w:jc w:val="both"/>
      </w:pPr>
      <w:r>
        <w:t>Сведения о передаваемых по сетям связи телефонных переговорах могут предоставляться только абонентам или их уполномоченным представителям, если иное не предусмотрено федеральными законами.</w:t>
      </w:r>
    </w:p>
    <w:p w:rsidR="004B370C" w:rsidRDefault="004B370C">
      <w:pPr>
        <w:pStyle w:val="ConsPlusNormal"/>
        <w:spacing w:before="220"/>
        <w:ind w:firstLine="540"/>
        <w:jc w:val="both"/>
      </w:pPr>
      <w:r>
        <w:t>Сведения об абоненте-гражданине, ставшие известными оператору связи в силу исполнения договора об оказании услуг телефонной связи, включая оказание услуг местной, внутризоновой, междугородной и международной телефонной связи в сети связи общего пользования, а также оказание услуг подвижной связи в сети связи общего пользования (далее - договор), могут использоваться оператором связи для оказания справочных и иных информационных услуг или передаваться третьим лицам только с письменного согласия этого абонента, за исключением случаев, предусмотренных федеральными законами.</w:t>
      </w:r>
    </w:p>
    <w:p w:rsidR="004B370C" w:rsidRDefault="004B370C">
      <w:pPr>
        <w:pStyle w:val="ConsPlusNormal"/>
        <w:spacing w:before="220"/>
        <w:ind w:firstLine="540"/>
        <w:jc w:val="both"/>
      </w:pPr>
      <w:r>
        <w:t>Согласие абонента-гражданина на обработку его персональных данных в целях осуществления оператором связи расчетов за оказанные услуги связи, а также рассмотрения претензий не требуется.</w:t>
      </w:r>
    </w:p>
    <w:p w:rsidR="004B370C" w:rsidRDefault="004B370C">
      <w:pPr>
        <w:pStyle w:val="ConsPlusNormal"/>
        <w:spacing w:before="220"/>
        <w:ind w:firstLine="540"/>
        <w:jc w:val="both"/>
      </w:pPr>
      <w:r>
        <w:t>5. Для отдельных категорий должностных лиц органов государственной власти, дипломатических и консульских представителей иностранных государств, представителей международных организаций, а также отдельных категорий граждан могут устанавливаться преимущества в очередности и по порядку пользования услугами телефонной связи.</w:t>
      </w:r>
    </w:p>
    <w:p w:rsidR="004B370C" w:rsidRDefault="004B370C">
      <w:pPr>
        <w:pStyle w:val="ConsPlusNormal"/>
        <w:spacing w:before="220"/>
        <w:ind w:firstLine="540"/>
        <w:jc w:val="both"/>
      </w:pPr>
      <w:r>
        <w:t>Категории должностных лиц и граждан, которые имеют право на преимущества при оказании услуг телефонной связи, определяются международными договорами Российской Федерации, законодательными актами Российской Федерации и законодательными актами субъектов Российской Федерации.</w:t>
      </w:r>
    </w:p>
    <w:p w:rsidR="004B370C" w:rsidRDefault="004B370C">
      <w:pPr>
        <w:pStyle w:val="ConsPlusNormal"/>
        <w:spacing w:before="220"/>
        <w:ind w:firstLine="540"/>
        <w:jc w:val="both"/>
      </w:pPr>
      <w:r>
        <w:t>6. Оператор связи обеспечивает абоненту и (или) пользователю возможность пользования услугами телефонной связи 24 часа в сутки, если иное не установлено законодательством Российской Федерации.</w:t>
      </w:r>
    </w:p>
    <w:p w:rsidR="004B370C" w:rsidRDefault="004B370C">
      <w:pPr>
        <w:pStyle w:val="ConsPlusNormal"/>
        <w:spacing w:before="220"/>
        <w:ind w:firstLine="540"/>
        <w:jc w:val="both"/>
      </w:pPr>
      <w:r>
        <w:lastRenderedPageBreak/>
        <w:t>7. Оказание услуг 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законодательными и иными нормативными правовыми актами Российской Федерации.</w:t>
      </w:r>
    </w:p>
    <w:p w:rsidR="004B370C" w:rsidRDefault="004B370C">
      <w:pPr>
        <w:pStyle w:val="ConsPlusNormal"/>
        <w:spacing w:before="220"/>
        <w:ind w:firstLine="540"/>
        <w:jc w:val="both"/>
      </w:pPr>
      <w:r>
        <w:t>Перечень технологически неразрывно связанных с услугами связи иных услуг, направленных на повышение потребительской ценности услуг связи, которые оператор связи имеет возможность предоставить абоненту и (или) пользователю, определяется оператором связи самостоятельно.</w:t>
      </w:r>
    </w:p>
    <w:p w:rsidR="004B370C" w:rsidRDefault="004B370C">
      <w:pPr>
        <w:pStyle w:val="ConsPlusNormal"/>
        <w:spacing w:before="220"/>
        <w:ind w:firstLine="540"/>
        <w:jc w:val="both"/>
      </w:pPr>
      <w:r>
        <w:t>8. При чрезвычайных ситуациях природного и техногенного характера оператор связи в порядке, определенном законодательными и иными нормативными правовыми актами Российской Федерации, обязан оказывать имеющему на то право абоненту и (или) пользователю услуги телефонной связи в приоритетном порядке, а также вправе временно прекращать или ограничивать оказание услуг телефонной связи.</w:t>
      </w:r>
    </w:p>
    <w:p w:rsidR="004B370C" w:rsidRDefault="004B370C">
      <w:pPr>
        <w:pStyle w:val="ConsPlusNormal"/>
        <w:spacing w:before="220"/>
        <w:ind w:firstLine="540"/>
        <w:jc w:val="both"/>
      </w:pPr>
      <w:r>
        <w:t>9. Оператор связи в порядке, определенном законодательными и иными нормативными правовыми актами Российской Федерации, должен обеспечивать в зоне экстренного оповещения населения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(далее соответственно - оповещение, сообщение экстренного оповещения).</w:t>
      </w:r>
    </w:p>
    <w:p w:rsidR="004B370C" w:rsidRDefault="004B370C">
      <w:pPr>
        <w:pStyle w:val="ConsPlusNormal"/>
        <w:spacing w:before="220"/>
        <w:ind w:firstLine="540"/>
        <w:jc w:val="both"/>
      </w:pPr>
      <w:r>
        <w:t>Оповещение пользователей сети местной связи осуществляется оператором связи посредством действий, совершаемых в целях установления соединения с пользовательским (оконечным) оборудованием (далее - оборудование), и звукового сообщения экстренного оповещения в случае установления такого соединения.</w:t>
      </w:r>
    </w:p>
    <w:p w:rsidR="004B370C" w:rsidRDefault="004B370C">
      <w:pPr>
        <w:pStyle w:val="ConsPlusNormal"/>
        <w:spacing w:before="220"/>
        <w:ind w:firstLine="540"/>
        <w:jc w:val="both"/>
      </w:pPr>
      <w:r>
        <w:t>Оповещение пользователей сети подвижной связи осуществляется оператором связи посредством направления на абонентские станции (абонентские устройства) коротких текстовых сообщений. Оператор связи вправе дополнительно использовать сообщения широковещательной рассылки для передачи сообщения экстренного оповещения.</w:t>
      </w:r>
    </w:p>
    <w:p w:rsidR="004B370C" w:rsidRDefault="004B370C">
      <w:pPr>
        <w:pStyle w:val="ConsPlusNormal"/>
        <w:spacing w:before="220"/>
        <w:ind w:firstLine="540"/>
        <w:jc w:val="both"/>
      </w:pPr>
      <w:r>
        <w:t>Оповещение является для пользователей услуг связи безвозмездным. Отказ пользователя услуг связи от получения сообщения экстренного оповещения не допускается.</w:t>
      </w:r>
    </w:p>
    <w:p w:rsidR="004B370C" w:rsidRDefault="004B370C">
      <w:pPr>
        <w:pStyle w:val="ConsPlusNormal"/>
        <w:spacing w:before="220"/>
        <w:ind w:firstLine="540"/>
        <w:jc w:val="both"/>
      </w:pPr>
      <w:r>
        <w:t>10. Оператор связи должен обеспечить бесплатный вызов экстренных оперативных служб каждому пользователю услуг связи посредством набора единого номера вызова экстренных оперативных служб, а также номеров вызова соответствующих экстренных оперативных служб, установленных в соответствии с российской системой и планом нумерации.</w:t>
      </w:r>
    </w:p>
    <w:p w:rsidR="004B370C" w:rsidRDefault="004B370C">
      <w:pPr>
        <w:pStyle w:val="ConsPlusNormal"/>
        <w:spacing w:before="220"/>
        <w:ind w:firstLine="540"/>
        <w:jc w:val="both"/>
      </w:pPr>
      <w:r>
        <w:t>11. К сети связи может быть подключено только оборудование, на которое имеется документ о подтверждении соответствия этих средств связи установленным требованиям.</w:t>
      </w:r>
    </w:p>
    <w:p w:rsidR="004B370C" w:rsidRDefault="004B370C">
      <w:pPr>
        <w:pStyle w:val="ConsPlusNormal"/>
        <w:spacing w:before="220"/>
        <w:ind w:firstLine="540"/>
        <w:jc w:val="both"/>
      </w:pPr>
      <w:bookmarkStart w:id="1" w:name="P94"/>
      <w:bookmarkEnd w:id="1"/>
      <w:r>
        <w:t>12. Оператор связи предоставляет бесплатно и круглосуточно следующие информационно-справочные услуги:</w:t>
      </w:r>
    </w:p>
    <w:p w:rsidR="004B370C" w:rsidRDefault="004B370C">
      <w:pPr>
        <w:pStyle w:val="ConsPlusNormal"/>
        <w:spacing w:before="220"/>
        <w:ind w:firstLine="540"/>
        <w:jc w:val="both"/>
      </w:pPr>
      <w:r>
        <w:t>а) предоставление справочной информации о тарифах на услуги телефонной связи, о состоянии лицевого счета абонента, в том числе о задолженности по оплате услуг телефонной связи;</w:t>
      </w:r>
    </w:p>
    <w:p w:rsidR="004B370C" w:rsidRDefault="004B370C">
      <w:pPr>
        <w:pStyle w:val="ConsPlusNormal"/>
        <w:spacing w:before="220"/>
        <w:ind w:firstLine="540"/>
        <w:jc w:val="both"/>
      </w:pPr>
      <w:r>
        <w:t>б) предоставление информации о зоне обслуживания своей сети связи;</w:t>
      </w:r>
    </w:p>
    <w:p w:rsidR="004B370C" w:rsidRDefault="004B370C">
      <w:pPr>
        <w:pStyle w:val="ConsPlusNormal"/>
        <w:spacing w:before="220"/>
        <w:ind w:firstLine="540"/>
        <w:jc w:val="both"/>
      </w:pPr>
      <w:r>
        <w:t xml:space="preserve">в) прием информации о технической неисправности, препятствующей пользованию </w:t>
      </w:r>
      <w:r>
        <w:lastRenderedPageBreak/>
        <w:t>услугами телефонной связи.</w:t>
      </w:r>
    </w:p>
    <w:p w:rsidR="004B370C" w:rsidRDefault="004B370C">
      <w:pPr>
        <w:pStyle w:val="ConsPlusNormal"/>
        <w:ind w:firstLine="540"/>
        <w:jc w:val="both"/>
      </w:pPr>
    </w:p>
    <w:p w:rsidR="004B370C" w:rsidRDefault="004B370C">
      <w:pPr>
        <w:pStyle w:val="ConsPlusTitle"/>
        <w:jc w:val="center"/>
        <w:outlineLvl w:val="1"/>
      </w:pPr>
      <w:bookmarkStart w:id="2" w:name="P99"/>
      <w:bookmarkEnd w:id="2"/>
      <w:r>
        <w:t>II. Порядок и условия заключения договора</w:t>
      </w:r>
    </w:p>
    <w:p w:rsidR="004B370C" w:rsidRDefault="004B370C">
      <w:pPr>
        <w:pStyle w:val="ConsPlusNormal"/>
        <w:ind w:firstLine="540"/>
        <w:jc w:val="both"/>
      </w:pPr>
    </w:p>
    <w:p w:rsidR="004B370C" w:rsidRDefault="004B370C">
      <w:pPr>
        <w:pStyle w:val="ConsPlusNormal"/>
        <w:ind w:firstLine="540"/>
        <w:jc w:val="both"/>
      </w:pPr>
      <w:bookmarkStart w:id="3" w:name="P101"/>
      <w:bookmarkEnd w:id="3"/>
      <w:r>
        <w:t>13. Услуги телефонной связи оказываются на основании возмездных договоров.</w:t>
      </w:r>
    </w:p>
    <w:p w:rsidR="004B370C" w:rsidRDefault="004B370C">
      <w:pPr>
        <w:pStyle w:val="ConsPlusNormal"/>
        <w:spacing w:before="220"/>
        <w:ind w:firstLine="540"/>
        <w:jc w:val="both"/>
      </w:pPr>
      <w:r>
        <w:t>Оператор связи вправе поручить третьему лицу заключить договор, в том числе договор, предусматривающий использование перенесенного абонентского номера, от имени и за счет оператора связи, а также осуществлять от его имени расчеты с абонентом и (или) пользователем и иные действия по обслуживанию абонентов и (или) пользователей от имени оператора связи.</w:t>
      </w:r>
    </w:p>
    <w:p w:rsidR="004B370C" w:rsidRDefault="004B370C">
      <w:pPr>
        <w:pStyle w:val="ConsPlusNormal"/>
        <w:spacing w:before="220"/>
        <w:ind w:firstLine="540"/>
        <w:jc w:val="both"/>
      </w:pPr>
      <w:r>
        <w:t>В соответствии с договором, заключенным третьим лицом от имени оператора связи, права и обязанности возникают непосредственно у оператора связи.</w:t>
      </w:r>
    </w:p>
    <w:p w:rsidR="004B370C" w:rsidRDefault="004B370C">
      <w:pPr>
        <w:pStyle w:val="ConsPlusNormal"/>
        <w:spacing w:before="220"/>
        <w:ind w:firstLine="540"/>
        <w:jc w:val="both"/>
      </w:pPr>
      <w:r>
        <w:t>14. Сторонами по договору выступают гражданин, юридическое лицо или индивидуальный предприниматель, с одной стороны, и оператор связи, с другой стороны. Договор, заключаемый с гражданином, является публичным договором.</w:t>
      </w:r>
    </w:p>
    <w:p w:rsidR="004B370C" w:rsidRDefault="004B370C">
      <w:pPr>
        <w:pStyle w:val="ConsPlusNormal"/>
        <w:spacing w:before="220"/>
        <w:ind w:firstLine="540"/>
        <w:jc w:val="both"/>
      </w:pPr>
      <w:r>
        <w:t>15. Договор заключается на неопределенный срок. По желанию абонента может быть заключен срочный договор.</w:t>
      </w:r>
    </w:p>
    <w:p w:rsidR="004B370C" w:rsidRDefault="004B370C">
      <w:pPr>
        <w:pStyle w:val="ConsPlusNormal"/>
        <w:spacing w:before="220"/>
        <w:ind w:firstLine="540"/>
        <w:jc w:val="both"/>
      </w:pPr>
      <w:r>
        <w:t>16. Оператор связи имеет право отказаться заключить договор при отсутствии технической возможности.</w:t>
      </w:r>
    </w:p>
    <w:p w:rsidR="004B370C" w:rsidRDefault="004B370C">
      <w:pPr>
        <w:pStyle w:val="ConsPlusNormal"/>
        <w:spacing w:before="220"/>
        <w:ind w:firstLine="540"/>
        <w:jc w:val="both"/>
      </w:pPr>
      <w:r>
        <w:t>В случае отказа или уклонения оператора связи от заключения договора лицо, имеющее намерение заключить договор, вправе обратиться в суд с требованием о понуждении к заключению договора и о возмещении убытков. Бремя доказывания отсутствия соответствующей технической возможности лежит на операторе связи.</w:t>
      </w:r>
    </w:p>
    <w:p w:rsidR="004B370C" w:rsidRDefault="004B370C">
      <w:pPr>
        <w:pStyle w:val="ConsPlusNormal"/>
        <w:spacing w:before="220"/>
        <w:ind w:firstLine="540"/>
        <w:jc w:val="both"/>
      </w:pPr>
      <w:bookmarkStart w:id="4" w:name="P108"/>
      <w:bookmarkEnd w:id="4"/>
      <w:r>
        <w:t>17. Оператор связи обязан предоставить лицу, которое имеет намерение заключить договор, следующую информацию:</w:t>
      </w:r>
    </w:p>
    <w:p w:rsidR="004B370C" w:rsidRDefault="004B370C">
      <w:pPr>
        <w:pStyle w:val="ConsPlusNormal"/>
        <w:spacing w:before="220"/>
        <w:ind w:firstLine="540"/>
        <w:jc w:val="both"/>
      </w:pPr>
      <w:bookmarkStart w:id="5" w:name="P109"/>
      <w:bookmarkEnd w:id="5"/>
      <w:r>
        <w:t>а) наименование (фирменное наименование) оператора связи, места нахождения и режим работы оператора связи и его филиалов;</w:t>
      </w:r>
    </w:p>
    <w:p w:rsidR="004B370C" w:rsidRDefault="004B370C">
      <w:pPr>
        <w:pStyle w:val="ConsPlusNormal"/>
        <w:spacing w:before="220"/>
        <w:ind w:firstLine="540"/>
        <w:jc w:val="both"/>
      </w:pPr>
      <w:r>
        <w:t>б) реквизиты выданной оператору связи лицензии (лицензий) на осуществление деятельности в области оказания услуг телефонной связи (далее - лицензия);</w:t>
      </w:r>
    </w:p>
    <w:p w:rsidR="004B370C" w:rsidRDefault="004B370C">
      <w:pPr>
        <w:pStyle w:val="ConsPlusNormal"/>
        <w:spacing w:before="220"/>
        <w:ind w:firstLine="540"/>
        <w:jc w:val="both"/>
      </w:pPr>
      <w:bookmarkStart w:id="6" w:name="P111"/>
      <w:bookmarkEnd w:id="6"/>
      <w:r>
        <w:t>в) перечень услуг телефонной связи, условия и порядок их оказания;</w:t>
      </w:r>
    </w:p>
    <w:p w:rsidR="004B370C" w:rsidRDefault="004B370C">
      <w:pPr>
        <w:pStyle w:val="ConsPlusNormal"/>
        <w:spacing w:before="220"/>
        <w:ind w:firstLine="540"/>
        <w:jc w:val="both"/>
      </w:pPr>
      <w:r>
        <w:t>г) наименование и реквизиты нормативных документов, определяющих требования к качеству оказываемых услуг телефонной связи;</w:t>
      </w:r>
    </w:p>
    <w:p w:rsidR="004B370C" w:rsidRDefault="004B370C">
      <w:pPr>
        <w:pStyle w:val="ConsPlusNormal"/>
        <w:spacing w:before="220"/>
        <w:ind w:firstLine="540"/>
        <w:jc w:val="both"/>
      </w:pPr>
      <w:bookmarkStart w:id="7" w:name="P113"/>
      <w:bookmarkEnd w:id="7"/>
      <w:r>
        <w:t>д) тарифы на услуги телефонной связи;</w:t>
      </w:r>
    </w:p>
    <w:p w:rsidR="004B370C" w:rsidRDefault="004B370C">
      <w:pPr>
        <w:pStyle w:val="ConsPlusNormal"/>
        <w:spacing w:before="220"/>
        <w:ind w:firstLine="540"/>
        <w:jc w:val="both"/>
      </w:pPr>
      <w:r>
        <w:t>е) порядок, формы и системы оплаты услуг телефонной связи;</w:t>
      </w:r>
    </w:p>
    <w:p w:rsidR="004B370C" w:rsidRDefault="004B370C">
      <w:pPr>
        <w:pStyle w:val="ConsPlusNormal"/>
        <w:spacing w:before="220"/>
        <w:ind w:firstLine="540"/>
        <w:jc w:val="both"/>
      </w:pPr>
      <w:r>
        <w:t>ж) порядок рассмотрения претензий абонента и (или) пользователя;</w:t>
      </w:r>
    </w:p>
    <w:p w:rsidR="004B370C" w:rsidRDefault="004B370C">
      <w:pPr>
        <w:pStyle w:val="ConsPlusNormal"/>
        <w:spacing w:before="220"/>
        <w:ind w:firstLine="540"/>
        <w:jc w:val="both"/>
      </w:pPr>
      <w:r>
        <w:t>з) номера телефонов информационно-справочных служб;</w:t>
      </w:r>
    </w:p>
    <w:p w:rsidR="004B370C" w:rsidRDefault="004B370C">
      <w:pPr>
        <w:pStyle w:val="ConsPlusNormal"/>
        <w:spacing w:before="220"/>
        <w:ind w:firstLine="540"/>
        <w:jc w:val="both"/>
      </w:pPr>
      <w:bookmarkStart w:id="8" w:name="P117"/>
      <w:bookmarkEnd w:id="8"/>
      <w:r>
        <w:t>и) указание мест, где абонент и (или) пользователь может в полном объеме ознакомиться с настоящими Правилами.</w:t>
      </w:r>
    </w:p>
    <w:p w:rsidR="004B370C" w:rsidRDefault="004B370C">
      <w:pPr>
        <w:pStyle w:val="ConsPlusNormal"/>
        <w:spacing w:before="220"/>
        <w:ind w:firstLine="540"/>
        <w:jc w:val="both"/>
      </w:pPr>
      <w:bookmarkStart w:id="9" w:name="P118"/>
      <w:bookmarkEnd w:id="9"/>
      <w:r>
        <w:t xml:space="preserve">18. Физическое лицо при заключении договора предъявляет документ, удостоверяющий его личность, оператору связи или уполномоченному оператором связи третьему лицу, за исключением случаев заключения договора, предусматривающего оказание услуг телефонной </w:t>
      </w:r>
      <w:r>
        <w:lastRenderedPageBreak/>
        <w:t>связи с использованием средств коллективного доступа, или заключения договора с использованием информационно-телекоммуникационной сети "Интернет".</w:t>
      </w:r>
    </w:p>
    <w:p w:rsidR="004B370C" w:rsidRDefault="004B370C">
      <w:pPr>
        <w:pStyle w:val="ConsPlusNormal"/>
        <w:jc w:val="both"/>
      </w:pPr>
      <w:r>
        <w:t xml:space="preserve">(п. 18 в ред. </w:t>
      </w:r>
      <w:hyperlink r:id="rId17"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19. Лицо, уполномоченное на заключение договора в интересах юридического лица, предъявляет оператору связи или уполномоченному оператором связи третьему лицу документ, подтверждающий его полномочия на представление интересов юридического лица при заключении договора, и документ, подтверждающий государственную регистрацию юридического лица, или его копию,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информационно-телекоммуникационной сети "Интернет".</w:t>
      </w:r>
    </w:p>
    <w:p w:rsidR="004B370C" w:rsidRDefault="004B370C">
      <w:pPr>
        <w:pStyle w:val="ConsPlusNormal"/>
        <w:jc w:val="both"/>
      </w:pPr>
      <w:r>
        <w:t xml:space="preserve">(п. 19 в ред. </w:t>
      </w:r>
      <w:hyperlink r:id="rId18"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bookmarkStart w:id="10" w:name="P122"/>
      <w:bookmarkEnd w:id="10"/>
      <w:r>
        <w:t>20. Индивидуальный предприниматель при заключении договора предъявляет оператору связи или уполномоченному оператором связи третьему лицу документ, удостоверяющий его личность, и документ, подтверждающий государственную регистрацию физического лица в качестве индивидуального предпринимателя, или его копию, за исключением случаев заключения договора, предусматривающего оказание услуг телефонной связи с использованием средств коллективного доступа, или заключения договора с использованием информационно-телекоммуникационной сети "Интернет".</w:t>
      </w:r>
    </w:p>
    <w:p w:rsidR="004B370C" w:rsidRDefault="004B370C">
      <w:pPr>
        <w:pStyle w:val="ConsPlusNormal"/>
        <w:jc w:val="both"/>
      </w:pPr>
      <w:r>
        <w:t xml:space="preserve">(п. 20 в ред. </w:t>
      </w:r>
      <w:hyperlink r:id="rId19"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21. Договор заключается в письменной форме или путем совершения конклюдентных действий, позволяющих достоверно установить волеизъявление абонента в отношении заключения договора.</w:t>
      </w:r>
    </w:p>
    <w:p w:rsidR="004B370C" w:rsidRDefault="004B370C">
      <w:pPr>
        <w:pStyle w:val="ConsPlusNormal"/>
        <w:jc w:val="both"/>
      </w:pPr>
      <w:r>
        <w:t xml:space="preserve">(в ред. </w:t>
      </w:r>
      <w:hyperlink r:id="rId20"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Договор об оказании услуг местной, внутризоновой, междугородной и международной телефонной связи с использованием средств коллективного доступа, заключаемый путем осуществления конклюдентных действий, считается заключенным с момента осуществления абонентом и (или) пользователем вызова, а в случае, если действия пользователя, направленные на заключение договора об оказании услуг местной, внутризоновой, междугородной и международной телефонной связи с использованием средств коллективного доступа, представляют собой внесение аванса, такой договор считается заключенным с момента внесения этого аванса.</w:t>
      </w:r>
    </w:p>
    <w:p w:rsidR="004B370C" w:rsidRDefault="004B370C">
      <w:pPr>
        <w:pStyle w:val="ConsPlusNormal"/>
        <w:spacing w:before="220"/>
        <w:ind w:firstLine="540"/>
        <w:jc w:val="both"/>
      </w:pPr>
      <w:bookmarkStart w:id="11" w:name="P127"/>
      <w:bookmarkEnd w:id="11"/>
      <w:r>
        <w:t>22. В договоре, заключаемом в письменной форме, должны быть указаны следующие сведения и условия:</w:t>
      </w:r>
    </w:p>
    <w:p w:rsidR="004B370C" w:rsidRDefault="004B370C">
      <w:pPr>
        <w:pStyle w:val="ConsPlusNormal"/>
        <w:spacing w:before="220"/>
        <w:ind w:firstLine="540"/>
        <w:jc w:val="both"/>
      </w:pPr>
      <w:r>
        <w:t>а) дата и место заключения договора;</w:t>
      </w:r>
    </w:p>
    <w:p w:rsidR="004B370C" w:rsidRDefault="004B370C">
      <w:pPr>
        <w:pStyle w:val="ConsPlusNormal"/>
        <w:spacing w:before="220"/>
        <w:ind w:firstLine="540"/>
        <w:jc w:val="both"/>
      </w:pPr>
      <w:r>
        <w:t>б) наименование (фирменное наименование) оператора связи;</w:t>
      </w:r>
    </w:p>
    <w:p w:rsidR="004B370C" w:rsidRDefault="004B370C">
      <w:pPr>
        <w:pStyle w:val="ConsPlusNormal"/>
        <w:spacing w:before="220"/>
        <w:ind w:firstLine="540"/>
        <w:jc w:val="both"/>
      </w:pPr>
      <w:r>
        <w:t>в) реквизиты расчетного счета оператора связи;</w:t>
      </w:r>
    </w:p>
    <w:p w:rsidR="004B370C" w:rsidRDefault="004B370C">
      <w:pPr>
        <w:pStyle w:val="ConsPlusNormal"/>
        <w:spacing w:before="220"/>
        <w:ind w:firstLine="540"/>
        <w:jc w:val="both"/>
      </w:pPr>
      <w:r>
        <w:t>г) достоверные сведения об абоненте:</w:t>
      </w:r>
    </w:p>
    <w:p w:rsidR="004B370C" w:rsidRDefault="004B370C">
      <w:pPr>
        <w:pStyle w:val="ConsPlusNormal"/>
        <w:spacing w:before="220"/>
        <w:ind w:firstLine="540"/>
        <w:jc w:val="both"/>
      </w:pPr>
      <w:r>
        <w:t>фамилия, имя, отчество (при наличии), место жительства, дата рождения, реквизиты документа, удостоверяющего личность, - для физического лица;</w:t>
      </w:r>
    </w:p>
    <w:p w:rsidR="004B370C" w:rsidRDefault="004B370C">
      <w:pPr>
        <w:pStyle w:val="ConsPlusNormal"/>
        <w:spacing w:before="220"/>
        <w:ind w:firstLine="540"/>
        <w:jc w:val="both"/>
      </w:pPr>
      <w:r>
        <w:t>наименование (фирменное наименование) организации, место нахождения, основной государственный регистрационный номер, индивидуальный номер налогоплательщика - для юридического лица;</w:t>
      </w:r>
    </w:p>
    <w:p w:rsidR="004B370C" w:rsidRDefault="004B370C">
      <w:pPr>
        <w:pStyle w:val="ConsPlusNormal"/>
        <w:spacing w:before="220"/>
        <w:ind w:firstLine="540"/>
        <w:jc w:val="both"/>
      </w:pPr>
      <w:r>
        <w:t xml:space="preserve">фамилия, имя, отчество (при наличии), дата рождения, реквизиты документа, </w:t>
      </w:r>
      <w:r>
        <w:lastRenderedPageBreak/>
        <w:t>удостоверяющего личность, основной государственный регистрационный номер - для индивидуального предпринимателя;</w:t>
      </w:r>
    </w:p>
    <w:p w:rsidR="004B370C" w:rsidRDefault="004B370C">
      <w:pPr>
        <w:pStyle w:val="ConsPlusNormal"/>
        <w:jc w:val="both"/>
      </w:pPr>
      <w:r>
        <w:t xml:space="preserve">(пп. "г" в ред. </w:t>
      </w:r>
      <w:hyperlink r:id="rId21"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д) адрес, порядок и способ предоставления счета за оказанные услуги телефонной связи;</w:t>
      </w:r>
    </w:p>
    <w:p w:rsidR="004B370C" w:rsidRDefault="004B370C">
      <w:pPr>
        <w:pStyle w:val="ConsPlusNormal"/>
        <w:spacing w:before="220"/>
        <w:ind w:firstLine="540"/>
        <w:jc w:val="both"/>
      </w:pPr>
      <w:r>
        <w:t>е) срок обеспечения доступа к сети местной или подвижной связи.</w:t>
      </w:r>
    </w:p>
    <w:p w:rsidR="004B370C" w:rsidRDefault="004B370C">
      <w:pPr>
        <w:pStyle w:val="ConsPlusNormal"/>
        <w:spacing w:before="220"/>
        <w:ind w:firstLine="540"/>
        <w:jc w:val="both"/>
      </w:pPr>
      <w:bookmarkStart w:id="12" w:name="P138"/>
      <w:bookmarkEnd w:id="12"/>
      <w:r>
        <w:t>23. В договоре должны быть указаны следующие существенные условия:</w:t>
      </w:r>
    </w:p>
    <w:p w:rsidR="004B370C" w:rsidRDefault="004B370C">
      <w:pPr>
        <w:pStyle w:val="ConsPlusNormal"/>
        <w:spacing w:before="220"/>
        <w:ind w:firstLine="540"/>
        <w:jc w:val="both"/>
      </w:pPr>
      <w:r>
        <w:t>а) абонентский номер (абонентские номера) или уникальный код идентификации (уникальные коды идентификации);</w:t>
      </w:r>
    </w:p>
    <w:p w:rsidR="004B370C" w:rsidRDefault="004B370C">
      <w:pPr>
        <w:pStyle w:val="ConsPlusNormal"/>
        <w:spacing w:before="220"/>
        <w:ind w:firstLine="540"/>
        <w:jc w:val="both"/>
      </w:pPr>
      <w:r>
        <w:t>б) оказываемые услуги телефонной связи;</w:t>
      </w:r>
    </w:p>
    <w:p w:rsidR="004B370C" w:rsidRDefault="004B370C">
      <w:pPr>
        <w:pStyle w:val="ConsPlusNormal"/>
        <w:spacing w:before="220"/>
        <w:ind w:firstLine="540"/>
        <w:jc w:val="both"/>
      </w:pPr>
      <w:r>
        <w:t>в) система оплаты услуг телефонной связи;</w:t>
      </w:r>
    </w:p>
    <w:p w:rsidR="004B370C" w:rsidRDefault="004B370C">
      <w:pPr>
        <w:pStyle w:val="ConsPlusNormal"/>
        <w:spacing w:before="220"/>
        <w:ind w:firstLine="540"/>
        <w:jc w:val="both"/>
      </w:pPr>
      <w:r>
        <w:t>г) порядок, сроки и форма расчетов.</w:t>
      </w:r>
    </w:p>
    <w:p w:rsidR="004B370C" w:rsidRDefault="004B370C">
      <w:pPr>
        <w:pStyle w:val="ConsPlusNormal"/>
        <w:ind w:firstLine="540"/>
        <w:jc w:val="both"/>
      </w:pPr>
    </w:p>
    <w:p w:rsidR="004B370C" w:rsidRDefault="004B370C">
      <w:pPr>
        <w:pStyle w:val="ConsPlusTitle"/>
        <w:jc w:val="center"/>
        <w:outlineLvl w:val="1"/>
      </w:pPr>
      <w:r>
        <w:t>III. Порядок и условия исполнения договора</w:t>
      </w:r>
    </w:p>
    <w:p w:rsidR="004B370C" w:rsidRDefault="004B370C">
      <w:pPr>
        <w:pStyle w:val="ConsPlusNormal"/>
        <w:ind w:firstLine="540"/>
        <w:jc w:val="both"/>
      </w:pPr>
    </w:p>
    <w:p w:rsidR="004B370C" w:rsidRDefault="004B370C">
      <w:pPr>
        <w:pStyle w:val="ConsPlusTitle"/>
        <w:jc w:val="center"/>
        <w:outlineLvl w:val="2"/>
      </w:pPr>
      <w:r>
        <w:t>Права и обязанности сторон при исполнении договора</w:t>
      </w:r>
    </w:p>
    <w:p w:rsidR="004B370C" w:rsidRDefault="004B370C">
      <w:pPr>
        <w:pStyle w:val="ConsPlusNormal"/>
        <w:ind w:firstLine="540"/>
        <w:jc w:val="both"/>
      </w:pPr>
    </w:p>
    <w:p w:rsidR="004B370C" w:rsidRDefault="004B370C">
      <w:pPr>
        <w:pStyle w:val="ConsPlusNormal"/>
        <w:ind w:firstLine="540"/>
        <w:jc w:val="both"/>
      </w:pPr>
      <w:bookmarkStart w:id="13" w:name="P148"/>
      <w:bookmarkEnd w:id="13"/>
      <w:r>
        <w:t>24. Оператор связи обязан:</w:t>
      </w:r>
    </w:p>
    <w:p w:rsidR="004B370C" w:rsidRDefault="004B370C">
      <w:pPr>
        <w:pStyle w:val="ConsPlusNormal"/>
        <w:spacing w:before="220"/>
        <w:ind w:firstLine="540"/>
        <w:jc w:val="both"/>
      </w:pPr>
      <w:r>
        <w:t>а) оказывать абоненту и (или) пользователю услуги телефонной связи в соответствии с законодательными и иными нормативными правовыми актами Российской Федерации, настоящими Правилами, лицензией и договором;</w:t>
      </w:r>
    </w:p>
    <w:p w:rsidR="004B370C" w:rsidRDefault="004B370C">
      <w:pPr>
        <w:pStyle w:val="ConsPlusNormal"/>
        <w:spacing w:before="220"/>
        <w:ind w:firstLine="540"/>
        <w:jc w:val="both"/>
      </w:pPr>
      <w:r>
        <w:t>б) устранять в сроки, установленные оператором связи, неисправности, препятствующие пользованию услугами телефонной связи. Информация о сроках устранения неисправностей, препятствующих пользованию услугами связи, размещается на сайте оператора связи в информационно-телекоммуникационной сети "Интернет";</w:t>
      </w:r>
    </w:p>
    <w:p w:rsidR="004B370C" w:rsidRDefault="004B370C">
      <w:pPr>
        <w:pStyle w:val="ConsPlusNormal"/>
        <w:jc w:val="both"/>
      </w:pPr>
      <w:r>
        <w:t xml:space="preserve">(пп. "б" в ред. </w:t>
      </w:r>
      <w:hyperlink r:id="rId22" w:history="1">
        <w:r>
          <w:rPr>
            <w:color w:val="0000FF"/>
          </w:rPr>
          <w:t>Постановления</w:t>
        </w:r>
      </w:hyperlink>
      <w:r>
        <w:t xml:space="preserve"> Правительства РФ от 03.02.2016 N 57)</w:t>
      </w:r>
    </w:p>
    <w:p w:rsidR="004B370C" w:rsidRDefault="004B370C">
      <w:pPr>
        <w:pStyle w:val="ConsPlusNormal"/>
        <w:spacing w:before="220"/>
        <w:ind w:firstLine="540"/>
        <w:jc w:val="both"/>
      </w:pPr>
      <w:r>
        <w:t>в) возобновлять оказание услуг телефонной связи абоненту в течение 3 дней со дня получения оплаты от абонента или предоставления абонентом документов, подтверждающих ликвидацию задолженности по оплате услуг телефонной связи (в случае приостановления оказания услуг телефонной связи за нарушение сроков оплаты оказанных ему услуг телефонной связи);</w:t>
      </w:r>
    </w:p>
    <w:p w:rsidR="004B370C" w:rsidRDefault="004B370C">
      <w:pPr>
        <w:pStyle w:val="ConsPlusNormal"/>
        <w:spacing w:before="220"/>
        <w:ind w:firstLine="540"/>
        <w:jc w:val="both"/>
      </w:pPr>
      <w:r>
        <w:t>г) по требованию абонента или пользователя предоставлять дополнительную информацию, связанную с оказанием услуг телефонной связи;</w:t>
      </w:r>
    </w:p>
    <w:p w:rsidR="004B370C" w:rsidRDefault="004B370C">
      <w:pPr>
        <w:pStyle w:val="ConsPlusNormal"/>
        <w:spacing w:before="220"/>
        <w:ind w:firstLine="540"/>
        <w:jc w:val="both"/>
      </w:pPr>
      <w:r>
        <w:t>д) вернуть абоненту неиспользованный остаток денежных средств, внесенных в качестве аванса, не позднее 30 дней со дня расторжения договора;</w:t>
      </w:r>
    </w:p>
    <w:p w:rsidR="004B370C" w:rsidRDefault="004B370C">
      <w:pPr>
        <w:pStyle w:val="ConsPlusNormal"/>
        <w:spacing w:before="220"/>
        <w:ind w:firstLine="540"/>
        <w:jc w:val="both"/>
      </w:pPr>
      <w:r>
        <w:t xml:space="preserve">е) не менее чем за 10 дней до изменения действующих тарифов на услуги телефонной связи извещать об этом абонентов через сайт оператора связи в информационно-телекоммуникационной сети "Интернет". Абонентам подвижной связи, в отношении которых применяется изменяемый тариф, дополнительно направляются короткие текстовые сообщения с информацией об изменении действующих тарифов на услуги подвижной связи, если иное не предусмотрено настоящими Правилами. В договоре с абонентом - юридическим лицом может быть определен иной способ информирования об изменении тарифов. Абонент - физическое лицо вправе отказаться от получения информации об изменении тарифов в виде короткого текстового сообщения и посредством совершения им действий, позволяющих достоверно установить его </w:t>
      </w:r>
      <w:r>
        <w:lastRenderedPageBreak/>
        <w:t>волеизъявление, выбрать иной способ извещения;</w:t>
      </w:r>
    </w:p>
    <w:p w:rsidR="004B370C" w:rsidRDefault="004B370C">
      <w:pPr>
        <w:pStyle w:val="ConsPlusNormal"/>
        <w:jc w:val="both"/>
      </w:pPr>
      <w:r>
        <w:t xml:space="preserve">(в ред. </w:t>
      </w:r>
      <w:hyperlink r:id="rId23" w:history="1">
        <w:r>
          <w:rPr>
            <w:color w:val="0000FF"/>
          </w:rPr>
          <w:t>Постановления</w:t>
        </w:r>
      </w:hyperlink>
      <w:r>
        <w:t xml:space="preserve"> Правительства РФ от 03.02.2016 N 57)</w:t>
      </w:r>
    </w:p>
    <w:p w:rsidR="004B370C" w:rsidRDefault="004B370C">
      <w:pPr>
        <w:pStyle w:val="ConsPlusNormal"/>
        <w:spacing w:before="220"/>
        <w:ind w:firstLine="540"/>
        <w:jc w:val="both"/>
      </w:pPr>
      <w:bookmarkStart w:id="14" w:name="P157"/>
      <w:bookmarkEnd w:id="14"/>
      <w:r>
        <w:t>ж) при поступлении соответствующего запроса от органа, осуществляющего оперативно-розыскную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с указанием даты прекращения оказания услуг связи в случае неподтверждения соответствия персональных данных одним или несколькими из следующих способов:</w:t>
      </w:r>
    </w:p>
    <w:p w:rsidR="004B370C" w:rsidRDefault="004B370C">
      <w:pPr>
        <w:pStyle w:val="ConsPlusNormal"/>
        <w:spacing w:before="220"/>
        <w:ind w:firstLine="540"/>
        <w:jc w:val="both"/>
      </w:pPr>
      <w:r>
        <w:t>путем отправки короткого текстового сообщения (обязательно для уведомления абонентов - физических лиц при оказании им услуг подвижной радиотелефонной связи);</w:t>
      </w:r>
    </w:p>
    <w:p w:rsidR="004B370C" w:rsidRDefault="004B370C">
      <w:pPr>
        <w:pStyle w:val="ConsPlusNormal"/>
        <w:spacing w:before="220"/>
        <w:ind w:firstLine="540"/>
        <w:jc w:val="both"/>
      </w:pPr>
      <w:r>
        <w:t>путем отправки сообщения с использованием справочно-информационной службы оператора связи, в том числе автоинформатора;</w:t>
      </w:r>
    </w:p>
    <w:p w:rsidR="004B370C" w:rsidRDefault="004B370C">
      <w:pPr>
        <w:pStyle w:val="ConsPlusNormal"/>
        <w:spacing w:before="220"/>
        <w:ind w:firstLine="540"/>
        <w:jc w:val="both"/>
      </w:pPr>
      <w:r>
        <w:t>с использованием информационно-телекоммуникационной сети "Интернет", в том числе путем отправки сообщения по электронной почте (при наличии адреса) либо путем отправки уведомления с использованием системы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w:t>
      </w:r>
    </w:p>
    <w:p w:rsidR="004B370C" w:rsidRDefault="004B370C">
      <w:pPr>
        <w:pStyle w:val="ConsPlusNormal"/>
        <w:jc w:val="both"/>
      </w:pPr>
      <w:r>
        <w:t xml:space="preserve">(пп. "ж" введен </w:t>
      </w:r>
      <w:hyperlink r:id="rId24" w:history="1">
        <w:r>
          <w:rPr>
            <w:color w:val="0000FF"/>
          </w:rPr>
          <w:t>Постановлением</w:t>
        </w:r>
      </w:hyperlink>
      <w:r>
        <w:t xml:space="preserve"> Правительства РФ от 25.10.2017 N 1295)</w:t>
      </w:r>
    </w:p>
    <w:p w:rsidR="004B370C" w:rsidRDefault="004B370C">
      <w:pPr>
        <w:pStyle w:val="ConsPlusNormal"/>
        <w:spacing w:before="220"/>
        <w:ind w:firstLine="540"/>
        <w:jc w:val="both"/>
      </w:pPr>
      <w:r>
        <w:t xml:space="preserve">з) повторно информировать абонента в порядке, предусмотренном </w:t>
      </w:r>
      <w:hyperlink w:anchor="P157" w:history="1">
        <w:r>
          <w:rPr>
            <w:color w:val="0000FF"/>
          </w:rPr>
          <w:t>подпунктом "ж"</w:t>
        </w:r>
      </w:hyperlink>
      <w:r>
        <w:t xml:space="preserve"> настоящего пункта, о сроках прекращения оказания услуг связи в случае неподтверждения соответствия персональных данных фактического пользователя сведениям, заявленным в договоре, не позднее чем за 3 суток до прекращения оказания услуг связи;</w:t>
      </w:r>
    </w:p>
    <w:p w:rsidR="004B370C" w:rsidRDefault="004B370C">
      <w:pPr>
        <w:pStyle w:val="ConsPlusNormal"/>
        <w:jc w:val="both"/>
      </w:pPr>
      <w:r>
        <w:t xml:space="preserve">(пп. "з" введен </w:t>
      </w:r>
      <w:hyperlink r:id="rId25" w:history="1">
        <w:r>
          <w:rPr>
            <w:color w:val="0000FF"/>
          </w:rPr>
          <w:t>Постановлением</w:t>
        </w:r>
      </w:hyperlink>
      <w:r>
        <w:t xml:space="preserve"> Правительства РФ от 25.10.2017 N 1295)</w:t>
      </w:r>
    </w:p>
    <w:p w:rsidR="004B370C" w:rsidRDefault="004B370C">
      <w:pPr>
        <w:pStyle w:val="ConsPlusNormal"/>
        <w:spacing w:before="220"/>
        <w:ind w:firstLine="540"/>
        <w:jc w:val="both"/>
      </w:pPr>
      <w:r>
        <w:t xml:space="preserve">и) обеспечить для абонента возможность подтверждения соответствия персональных данных фактического пользователя сведениям, заявленным в договоре, путем представления оператору связи документа, удостоверяющего личность, а также использования одного из предоставляемых оператором связи способов (при их наличии), указанных в </w:t>
      </w:r>
      <w:hyperlink w:anchor="P173" w:history="1">
        <w:r>
          <w:rPr>
            <w:color w:val="0000FF"/>
          </w:rPr>
          <w:t>подпункте "е" пункта 25</w:t>
        </w:r>
      </w:hyperlink>
      <w:r>
        <w:t xml:space="preserve"> настоящих Правил, проинформировав абонента о таких способах при направлении ему запроса в соответствии с </w:t>
      </w:r>
      <w:hyperlink w:anchor="P157" w:history="1">
        <w:r>
          <w:rPr>
            <w:color w:val="0000FF"/>
          </w:rPr>
          <w:t>подпунктом "ж"</w:t>
        </w:r>
      </w:hyperlink>
      <w:r>
        <w:t xml:space="preserve"> настоящего пункта либо указав в запросе электронный адрес страницы сайта оператора связи в информационно-телекоммуникационной сети "Интернет", на которой размещена информация о таких способах.</w:t>
      </w:r>
    </w:p>
    <w:p w:rsidR="004B370C" w:rsidRDefault="004B370C">
      <w:pPr>
        <w:pStyle w:val="ConsPlusNormal"/>
        <w:jc w:val="both"/>
      </w:pPr>
      <w:r>
        <w:t xml:space="preserve">(пп. "и" введен </w:t>
      </w:r>
      <w:hyperlink r:id="rId26" w:history="1">
        <w:r>
          <w:rPr>
            <w:color w:val="0000FF"/>
          </w:rPr>
          <w:t>Постановлением</w:t>
        </w:r>
      </w:hyperlink>
      <w:r>
        <w:t xml:space="preserve"> Правительства РФ от 25.10.2017 N 1295)</w:t>
      </w:r>
    </w:p>
    <w:p w:rsidR="004B370C" w:rsidRDefault="004B370C">
      <w:pPr>
        <w:pStyle w:val="ConsPlusNormal"/>
        <w:spacing w:before="220"/>
        <w:ind w:firstLine="540"/>
        <w:jc w:val="both"/>
      </w:pPr>
      <w:bookmarkStart w:id="15" w:name="P166"/>
      <w:bookmarkEnd w:id="15"/>
      <w:r>
        <w:t>25. Абонент обязан:</w:t>
      </w:r>
    </w:p>
    <w:p w:rsidR="004B370C" w:rsidRDefault="004B370C">
      <w:pPr>
        <w:pStyle w:val="ConsPlusNormal"/>
        <w:spacing w:before="220"/>
        <w:ind w:firstLine="540"/>
        <w:jc w:val="both"/>
      </w:pPr>
      <w:r>
        <w:t>а) вносить плату за оказанные услуги телефонной связи в полном объеме и сроки, которые определены договором;</w:t>
      </w:r>
    </w:p>
    <w:p w:rsidR="004B370C" w:rsidRDefault="004B370C">
      <w:pPr>
        <w:pStyle w:val="ConsPlusNormal"/>
        <w:spacing w:before="220"/>
        <w:ind w:firstLine="540"/>
        <w:jc w:val="both"/>
      </w:pPr>
      <w:r>
        <w:t>б) использовать для подключения к сети связи оборудование, соответствующее установленным требованиям;</w:t>
      </w:r>
    </w:p>
    <w:p w:rsidR="004B370C" w:rsidRDefault="004B370C">
      <w:pPr>
        <w:pStyle w:val="ConsPlusNormal"/>
        <w:spacing w:before="220"/>
        <w:ind w:firstLine="540"/>
        <w:jc w:val="both"/>
      </w:pPr>
      <w:bookmarkStart w:id="16" w:name="P169"/>
      <w:bookmarkEnd w:id="16"/>
      <w:r>
        <w:t>в) предоставлять оператору связи достоверные сведения об изменениях фамилии (имени, отчества) и места жительства для абонентов - физических лиц, наименования (фирменного наименования) и места нахождения для абонентов - юридических лиц в срок, не превышающий 60 дней со дня изменения указанных сведений;</w:t>
      </w:r>
    </w:p>
    <w:p w:rsidR="004B370C" w:rsidRDefault="004B370C">
      <w:pPr>
        <w:pStyle w:val="ConsPlusNormal"/>
        <w:jc w:val="both"/>
      </w:pPr>
      <w:r>
        <w:t xml:space="preserve">(пп. "в" в ред. </w:t>
      </w:r>
      <w:hyperlink r:id="rId27"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 xml:space="preserve">г) утратил силу. - </w:t>
      </w:r>
      <w:hyperlink r:id="rId28" w:history="1">
        <w:r>
          <w:rPr>
            <w:color w:val="0000FF"/>
          </w:rPr>
          <w:t>Постановление</w:t>
        </w:r>
      </w:hyperlink>
      <w:r>
        <w:t xml:space="preserve"> Правительства РФ от 03.11.2018 N 1310;</w:t>
      </w:r>
    </w:p>
    <w:p w:rsidR="004B370C" w:rsidRDefault="004B370C">
      <w:pPr>
        <w:pStyle w:val="ConsPlusNormal"/>
        <w:spacing w:before="220"/>
        <w:ind w:firstLine="540"/>
        <w:jc w:val="both"/>
      </w:pPr>
      <w:r>
        <w:t>д) сообщать оператору связи об утрате идентификационного модуля;</w:t>
      </w:r>
    </w:p>
    <w:p w:rsidR="004B370C" w:rsidRDefault="004B370C">
      <w:pPr>
        <w:pStyle w:val="ConsPlusNormal"/>
        <w:spacing w:before="220"/>
        <w:ind w:firstLine="540"/>
        <w:jc w:val="both"/>
      </w:pPr>
      <w:bookmarkStart w:id="17" w:name="P173"/>
      <w:bookmarkEnd w:id="17"/>
      <w:r>
        <w:lastRenderedPageBreak/>
        <w:t>е)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осуществить подтверждение персональных данных путем представления оператору связи документа, удостоверяющего личность, или одним из следующих предоставляемых оператором связи способов:</w:t>
      </w:r>
    </w:p>
    <w:p w:rsidR="004B370C" w:rsidRDefault="004B370C">
      <w:pPr>
        <w:pStyle w:val="ConsPlusNormal"/>
        <w:spacing w:before="220"/>
        <w:ind w:firstLine="540"/>
        <w:jc w:val="both"/>
      </w:pPr>
      <w:r>
        <w:t>путем направления оператору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услугах телефонной связи и о расчетах с оператором связи, а также к иной информации (личный кабинет), с использованием усиленной квалифицированной электронной подписи;</w:t>
      </w:r>
    </w:p>
    <w:p w:rsidR="004B370C" w:rsidRDefault="004B370C">
      <w:pPr>
        <w:pStyle w:val="ConsPlusNormal"/>
        <w:spacing w:before="220"/>
        <w:ind w:firstLine="540"/>
        <w:jc w:val="both"/>
      </w:pPr>
      <w: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наличии подтвержденной учетной записи в системе.</w:t>
      </w:r>
    </w:p>
    <w:p w:rsidR="004B370C" w:rsidRDefault="004B370C">
      <w:pPr>
        <w:pStyle w:val="ConsPlusNormal"/>
        <w:jc w:val="both"/>
      </w:pPr>
      <w:r>
        <w:t xml:space="preserve">(пп. "е" введен </w:t>
      </w:r>
      <w:hyperlink r:id="rId29" w:history="1">
        <w:r>
          <w:rPr>
            <w:color w:val="0000FF"/>
          </w:rPr>
          <w:t>Постановлением</w:t>
        </w:r>
      </w:hyperlink>
      <w:r>
        <w:t xml:space="preserve"> Правительства РФ от 25.10.2017 N 1295)</w:t>
      </w:r>
    </w:p>
    <w:p w:rsidR="004B370C" w:rsidRDefault="004B370C">
      <w:pPr>
        <w:pStyle w:val="ConsPlusNormal"/>
        <w:spacing w:before="220"/>
        <w:ind w:firstLine="540"/>
        <w:jc w:val="both"/>
      </w:pPr>
      <w:bookmarkStart w:id="18" w:name="P177"/>
      <w:bookmarkEnd w:id="18"/>
      <w:r>
        <w:t>26. Абонент вправе:</w:t>
      </w:r>
    </w:p>
    <w:p w:rsidR="004B370C" w:rsidRDefault="004B370C">
      <w:pPr>
        <w:pStyle w:val="ConsPlusNormal"/>
        <w:spacing w:before="220"/>
        <w:ind w:firstLine="540"/>
        <w:jc w:val="both"/>
      </w:pPr>
      <w:r>
        <w:t>а) получать необходимую и достоверную информацию об операторе связи, режиме его работы, оказываемых услугах телефонной связи;</w:t>
      </w:r>
    </w:p>
    <w:p w:rsidR="004B370C" w:rsidRDefault="004B370C">
      <w:pPr>
        <w:pStyle w:val="ConsPlusNormal"/>
        <w:spacing w:before="220"/>
        <w:ind w:firstLine="540"/>
        <w:jc w:val="both"/>
      </w:pPr>
      <w:r>
        <w:t>б) отказаться от оплаты услуг телефонной связи, предоставленных ему без его согласия;</w:t>
      </w:r>
    </w:p>
    <w:p w:rsidR="004B370C" w:rsidRDefault="004B370C">
      <w:pPr>
        <w:pStyle w:val="ConsPlusNormal"/>
        <w:spacing w:before="220"/>
        <w:ind w:firstLine="540"/>
        <w:jc w:val="both"/>
      </w:pPr>
      <w:r>
        <w:t>в) требовать перерасчет денежных средств вплоть до полного возврата сумм, уплаченных за услуги телефонной связи, вследствие непредставления услуг телефонной связи не по вине абонента или предоставления их ненадлежащего качества;</w:t>
      </w:r>
    </w:p>
    <w:p w:rsidR="004B370C" w:rsidRDefault="004B370C">
      <w:pPr>
        <w:pStyle w:val="ConsPlusNormal"/>
        <w:spacing w:before="220"/>
        <w:ind w:firstLine="540"/>
        <w:jc w:val="both"/>
      </w:pPr>
      <w:r>
        <w:t>г) получать дополнительную информацию об оказанных услугах телефонной связи (детализацию счета), в том числе с указанием даты и времени установления соединений, их продолжительности и абонентских номеров;</w:t>
      </w:r>
    </w:p>
    <w:p w:rsidR="004B370C" w:rsidRDefault="004B370C">
      <w:pPr>
        <w:pStyle w:val="ConsPlusNormal"/>
        <w:spacing w:before="220"/>
        <w:ind w:firstLine="540"/>
        <w:jc w:val="both"/>
      </w:pPr>
      <w:r>
        <w:t>д) обратиться к оператору связи за возвратом денежных средств, внесенных в качестве аванса.</w:t>
      </w:r>
    </w:p>
    <w:p w:rsidR="004B370C" w:rsidRDefault="004B370C">
      <w:pPr>
        <w:pStyle w:val="ConsPlusNormal"/>
        <w:spacing w:before="220"/>
        <w:ind w:firstLine="540"/>
        <w:jc w:val="both"/>
      </w:pPr>
      <w:bookmarkStart w:id="19" w:name="P183"/>
      <w:bookmarkEnd w:id="19"/>
      <w:r>
        <w:t>27. Оператор связи вправе предоставить абоненту, прошедшему идентификацию в порядке, определенном оператором связи, с использованием сетей электросвязи, в том числе информационно-телекоммуникационной сети "Интернет", или иными способами дистанционного взаимодействия абонента с оператором связи, возможность:</w:t>
      </w:r>
    </w:p>
    <w:p w:rsidR="004B370C" w:rsidRDefault="004B370C">
      <w:pPr>
        <w:pStyle w:val="ConsPlusNormal"/>
        <w:spacing w:before="220"/>
        <w:ind w:firstLine="540"/>
        <w:jc w:val="both"/>
      </w:pPr>
      <w:r>
        <w:t>а) получать информацию об услугах телефонной связи, оказываемых оператором связи, и состоянии расчетов за них, а также иную информацию, связанную с оказанием услуг телефонной связи в соответствии с договором;</w:t>
      </w:r>
    </w:p>
    <w:p w:rsidR="004B370C" w:rsidRDefault="004B370C">
      <w:pPr>
        <w:pStyle w:val="ConsPlusNormal"/>
        <w:spacing w:before="220"/>
        <w:ind w:firstLine="540"/>
        <w:jc w:val="both"/>
      </w:pPr>
      <w:r>
        <w:t>б) заказывать детализацию счета;</w:t>
      </w:r>
    </w:p>
    <w:p w:rsidR="004B370C" w:rsidRDefault="004B370C">
      <w:pPr>
        <w:pStyle w:val="ConsPlusNormal"/>
        <w:spacing w:before="220"/>
        <w:ind w:firstLine="540"/>
        <w:jc w:val="both"/>
      </w:pPr>
      <w:r>
        <w:t>в) изменять состав оказываемых услуг телефонной связи, тарифных планов, иных условий договора;</w:t>
      </w:r>
    </w:p>
    <w:p w:rsidR="004B370C" w:rsidRDefault="004B370C">
      <w:pPr>
        <w:pStyle w:val="ConsPlusNormal"/>
        <w:spacing w:before="220"/>
        <w:ind w:firstLine="540"/>
        <w:jc w:val="both"/>
      </w:pPr>
      <w:r>
        <w:t>г) совершать иные действия, связанные с оказанием услуг телефонной связи.</w:t>
      </w:r>
    </w:p>
    <w:p w:rsidR="004B370C" w:rsidRDefault="004B370C">
      <w:pPr>
        <w:pStyle w:val="ConsPlusNormal"/>
        <w:spacing w:before="220"/>
        <w:ind w:firstLine="540"/>
        <w:jc w:val="both"/>
      </w:pPr>
      <w:r>
        <w:t xml:space="preserve">28. Все действия, совершенные после идентификации, считаются совершенными абонентом. Оператор связи обязан фиксировать (в электронном виде) и хранить информацию о действиях </w:t>
      </w:r>
      <w:r>
        <w:lastRenderedPageBreak/>
        <w:t xml:space="preserve">абонентов, указанных в </w:t>
      </w:r>
      <w:hyperlink w:anchor="P183" w:history="1">
        <w:r>
          <w:rPr>
            <w:color w:val="0000FF"/>
          </w:rPr>
          <w:t>пункте 27</w:t>
        </w:r>
      </w:hyperlink>
      <w:r>
        <w:t xml:space="preserve"> настоящих Правил. Срок хранения указанной информации оператором связи составляет:</w:t>
      </w:r>
    </w:p>
    <w:p w:rsidR="004B370C" w:rsidRDefault="004B370C">
      <w:pPr>
        <w:pStyle w:val="ConsPlusNormal"/>
        <w:spacing w:before="220"/>
        <w:ind w:firstLine="540"/>
        <w:jc w:val="both"/>
      </w:pPr>
      <w:r>
        <w:t>а) не менее 3 лет со дня расторжения договора - в отношении действий абонентов, направленных на изменение условий договора;</w:t>
      </w:r>
    </w:p>
    <w:p w:rsidR="004B370C" w:rsidRDefault="004B370C">
      <w:pPr>
        <w:pStyle w:val="ConsPlusNormal"/>
        <w:spacing w:before="220"/>
        <w:ind w:firstLine="540"/>
        <w:jc w:val="both"/>
      </w:pPr>
      <w:r>
        <w:t>б) не менее 3 лет со дня совершения действия - для остальных действий абонентов.</w:t>
      </w:r>
    </w:p>
    <w:p w:rsidR="004B370C" w:rsidRDefault="004B370C">
      <w:pPr>
        <w:pStyle w:val="ConsPlusNormal"/>
        <w:ind w:firstLine="540"/>
        <w:jc w:val="both"/>
      </w:pPr>
    </w:p>
    <w:p w:rsidR="004B370C" w:rsidRDefault="004B370C">
      <w:pPr>
        <w:pStyle w:val="ConsPlusTitle"/>
        <w:jc w:val="center"/>
        <w:outlineLvl w:val="2"/>
      </w:pPr>
      <w:r>
        <w:t>Форма и порядок расчетов за оказанные услуги</w:t>
      </w:r>
    </w:p>
    <w:p w:rsidR="004B370C" w:rsidRDefault="004B370C">
      <w:pPr>
        <w:pStyle w:val="ConsPlusTitle"/>
        <w:jc w:val="center"/>
      </w:pPr>
      <w:r>
        <w:t>телефонной связи</w:t>
      </w:r>
    </w:p>
    <w:p w:rsidR="004B370C" w:rsidRDefault="004B370C">
      <w:pPr>
        <w:pStyle w:val="ConsPlusNormal"/>
        <w:ind w:firstLine="540"/>
        <w:jc w:val="both"/>
      </w:pPr>
    </w:p>
    <w:p w:rsidR="004B370C" w:rsidRDefault="004B370C">
      <w:pPr>
        <w:pStyle w:val="ConsPlusNormal"/>
        <w:ind w:firstLine="540"/>
        <w:jc w:val="both"/>
      </w:pPr>
      <w:r>
        <w:t>29. Оплата услуг телефонной связи осуществляется в форме наличных и безналичных расчетов.</w:t>
      </w:r>
    </w:p>
    <w:p w:rsidR="004B370C" w:rsidRDefault="004B370C">
      <w:pPr>
        <w:pStyle w:val="ConsPlusNormal"/>
        <w:spacing w:before="220"/>
        <w:ind w:firstLine="540"/>
        <w:jc w:val="both"/>
      </w:pPr>
      <w:r>
        <w:t>Оплата услуг телефонной связи может производиться посредством авансового платежа, отложенного платежа на срок расчетного периода либо сочетанием указанных видов платежей.</w:t>
      </w:r>
    </w:p>
    <w:p w:rsidR="004B370C" w:rsidRDefault="004B370C">
      <w:pPr>
        <w:pStyle w:val="ConsPlusNormal"/>
        <w:spacing w:before="220"/>
        <w:ind w:firstLine="540"/>
        <w:jc w:val="both"/>
      </w:pPr>
      <w:r>
        <w:t>При оплате услуг телефонной связи посредством авансового платежа услуги оказываются в объеме внесенных абонентом денежных средств. В случае исчерпания аванса оказание услуг телефонной связи приостанавливается без предварительного уведомления абонента, если договором не предусмотрено применение перехода с авансового платежа на отложенный платеж.</w:t>
      </w:r>
    </w:p>
    <w:p w:rsidR="004B370C" w:rsidRDefault="004B370C">
      <w:pPr>
        <w:pStyle w:val="ConsPlusNormal"/>
        <w:spacing w:before="220"/>
        <w:ind w:firstLine="540"/>
        <w:jc w:val="both"/>
      </w:pPr>
      <w:r>
        <w:t>При оплате услуг телефонной связи посредством отложенного платежа оказанные услуги телефонной связи оплачиваются по окончании расчетного периода.</w:t>
      </w:r>
    </w:p>
    <w:p w:rsidR="004B370C" w:rsidRDefault="004B370C">
      <w:pPr>
        <w:pStyle w:val="ConsPlusNormal"/>
        <w:spacing w:before="220"/>
        <w:ind w:firstLine="540"/>
        <w:jc w:val="both"/>
      </w:pPr>
      <w:r>
        <w:t>Вид платежей за услуги телефонной связи и порядок их осуществления определяются договором, если иное не установлено законодательством Российской Федерации.</w:t>
      </w:r>
    </w:p>
    <w:p w:rsidR="004B370C" w:rsidRDefault="004B370C">
      <w:pPr>
        <w:pStyle w:val="ConsPlusNormal"/>
        <w:spacing w:before="220"/>
        <w:ind w:firstLine="540"/>
        <w:jc w:val="both"/>
      </w:pPr>
      <w:r>
        <w:t>Тарифы на услуги телефонной связи, в том числе тариф, используемый для оплаты неполной единицы тарификации, устанавливаются, в том числе изменяются, оператором связи самостоятельно, если иной порядок не установлен законодательством Российской Федерации.</w:t>
      </w:r>
    </w:p>
    <w:p w:rsidR="004B370C" w:rsidRDefault="004B370C">
      <w:pPr>
        <w:pStyle w:val="ConsPlusNormal"/>
        <w:spacing w:before="220"/>
        <w:ind w:firstLine="540"/>
        <w:jc w:val="both"/>
      </w:pPr>
      <w:r>
        <w:t>30. Тарифные планы на услуги телефонной связи могут быть установлены отдельно для юридических лиц, индивидуальных предпринимателей и граждан, использующих услуги телефонной связи для личных, семейных и домашних нужд, а также граждан, использующих услуги телефонной связи для иных нужд. 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 Тарифные планы и тарифы на услуги телефонной связи могут дифференцироваться по иным основаниям, устанавливаемым оператором связи.</w:t>
      </w:r>
    </w:p>
    <w:p w:rsidR="004B370C" w:rsidRDefault="004B370C">
      <w:pPr>
        <w:pStyle w:val="ConsPlusNormal"/>
        <w:jc w:val="both"/>
      </w:pPr>
      <w:r>
        <w:t xml:space="preserve">(в ред. </w:t>
      </w:r>
      <w:hyperlink r:id="rId30" w:history="1">
        <w:r>
          <w:rPr>
            <w:color w:val="0000FF"/>
          </w:rPr>
          <w:t>Постановления</w:t>
        </w:r>
      </w:hyperlink>
      <w:r>
        <w:t xml:space="preserve"> Правительства РФ от 03.02.2016 N 57)</w:t>
      </w:r>
    </w:p>
    <w:p w:rsidR="004B370C" w:rsidRDefault="004B370C">
      <w:pPr>
        <w:pStyle w:val="ConsPlusNormal"/>
        <w:spacing w:before="220"/>
        <w:ind w:firstLine="540"/>
        <w:jc w:val="both"/>
      </w:pPr>
      <w:bookmarkStart w:id="20" w:name="P203"/>
      <w:bookmarkEnd w:id="20"/>
      <w:r>
        <w:t>31. При формировании тарифных планов могут применяться следующие виды тарификации:</w:t>
      </w:r>
    </w:p>
    <w:p w:rsidR="004B370C" w:rsidRDefault="004B370C">
      <w:pPr>
        <w:pStyle w:val="ConsPlusNormal"/>
        <w:spacing w:before="220"/>
        <w:ind w:firstLine="540"/>
        <w:jc w:val="both"/>
      </w:pPr>
      <w:r>
        <w:t>а) абонентская система оплаты, при которой размер платежа абонента за определенный (расчетный) период является величиной постоянной, не зависящей от объема фактически полученных услуг телефонной связи;</w:t>
      </w:r>
    </w:p>
    <w:p w:rsidR="004B370C" w:rsidRDefault="004B370C">
      <w:pPr>
        <w:pStyle w:val="ConsPlusNormal"/>
        <w:spacing w:before="220"/>
        <w:ind w:firstLine="540"/>
        <w:jc w:val="both"/>
      </w:pPr>
      <w:r>
        <w:t>б) повременная система оплаты, не предусматривающая постоянную сумму оплаты и зависящая от количества оказанных услуг телефонной связи в единицах, определенных оператором связи;</w:t>
      </w:r>
    </w:p>
    <w:p w:rsidR="004B370C" w:rsidRDefault="004B370C">
      <w:pPr>
        <w:pStyle w:val="ConsPlusNormal"/>
        <w:spacing w:before="220"/>
        <w:ind w:firstLine="540"/>
        <w:jc w:val="both"/>
      </w:pPr>
      <w:r>
        <w:t xml:space="preserve">в) комбинированная система оплаты, при которой услуги телефонной связи, не превышающие определенного объема за определенный (расчетный) период, оказываются за постоянную сумму оплаты, и отдельно оплачиваются услуги телефонной связи, превышающие </w:t>
      </w:r>
      <w:r>
        <w:lastRenderedPageBreak/>
        <w:t>указанный объем.</w:t>
      </w:r>
    </w:p>
    <w:p w:rsidR="004B370C" w:rsidRDefault="004B370C">
      <w:pPr>
        <w:pStyle w:val="ConsPlusNormal"/>
        <w:spacing w:before="220"/>
        <w:ind w:firstLine="540"/>
        <w:jc w:val="both"/>
      </w:pPr>
      <w:r>
        <w:t xml:space="preserve">32. При формировании тарифных планов допускается сочетание нескольких видов тарификации, указанных в </w:t>
      </w:r>
      <w:hyperlink w:anchor="P203" w:history="1">
        <w:r>
          <w:rPr>
            <w:color w:val="0000FF"/>
          </w:rPr>
          <w:t>пункте 31</w:t>
        </w:r>
      </w:hyperlink>
      <w:r>
        <w:t xml:space="preserve"> настоящих Правил.</w:t>
      </w:r>
    </w:p>
    <w:p w:rsidR="004B370C" w:rsidRDefault="004B370C">
      <w:pPr>
        <w:pStyle w:val="ConsPlusNormal"/>
        <w:spacing w:before="220"/>
        <w:ind w:firstLine="540"/>
        <w:jc w:val="both"/>
      </w:pPr>
      <w:r>
        <w:t>Абонент при перенесении абонентского номера уплачивает операторам подвижной связи только платежи, предусмотренные настоящими Правилами.</w:t>
      </w:r>
    </w:p>
    <w:p w:rsidR="004B370C" w:rsidRDefault="004B370C">
      <w:pPr>
        <w:pStyle w:val="ConsPlusNormal"/>
        <w:spacing w:before="220"/>
        <w:ind w:firstLine="540"/>
        <w:jc w:val="both"/>
      </w:pPr>
      <w:r>
        <w:t>33. Плата за изменение тарифного плана с абонента не взимается в случае, если с момента предыдущего изменения тарифного плана прошло более одного месяца.</w:t>
      </w:r>
    </w:p>
    <w:p w:rsidR="004B370C" w:rsidRDefault="004B370C">
      <w:pPr>
        <w:pStyle w:val="ConsPlusNormal"/>
        <w:spacing w:before="220"/>
        <w:ind w:firstLine="540"/>
        <w:jc w:val="both"/>
      </w:pPr>
      <w:r>
        <w:t>34. Для расчета за услуги телефонной связи используется тот тариф, который действовал на момент установления соответствующего соединения.</w:t>
      </w:r>
    </w:p>
    <w:p w:rsidR="004B370C" w:rsidRDefault="004B370C">
      <w:pPr>
        <w:pStyle w:val="ConsPlusNormal"/>
        <w:spacing w:before="220"/>
        <w:ind w:firstLine="540"/>
        <w:jc w:val="both"/>
      </w:pPr>
      <w:r>
        <w:t>35. Учет продолжительности телефонного соединения ведется в соответствии с принятой оператором связи единицей тарификации, которая не может быть более 1 минуты.</w:t>
      </w:r>
    </w:p>
    <w:p w:rsidR="004B370C" w:rsidRDefault="004B370C">
      <w:pPr>
        <w:pStyle w:val="ConsPlusNormal"/>
        <w:spacing w:before="220"/>
        <w:ind w:firstLine="540"/>
        <w:jc w:val="both"/>
      </w:pPr>
      <w:r>
        <w:t>Плата за телефонное соединение определяется исходя из его продолжительности, выраженной в количестве единиц тарификации соединения по сети связи.</w:t>
      </w:r>
    </w:p>
    <w:p w:rsidR="004B370C" w:rsidRDefault="004B370C">
      <w:pPr>
        <w:pStyle w:val="ConsPlusNormal"/>
        <w:spacing w:before="220"/>
        <w:ind w:firstLine="540"/>
        <w:jc w:val="both"/>
      </w:pPr>
      <w:r>
        <w:t>Оператор связи при наличии технической возможности обязан установить не менее одного тарифного плана с единицей тарификации телефонных соединений не более 1 секунды.</w:t>
      </w:r>
    </w:p>
    <w:p w:rsidR="004B370C" w:rsidRDefault="004B370C">
      <w:pPr>
        <w:pStyle w:val="ConsPlusNormal"/>
        <w:spacing w:before="220"/>
        <w:ind w:firstLine="540"/>
        <w:jc w:val="both"/>
      </w:pPr>
      <w:r>
        <w:t>36. Продолжительность телефонного соединения, используемая для определения размера платы за соединение, отсчитывается с 1-й секунды после ответа вызываемого оборудования до момента отбоя вызывающего или вызываемого оборудования или оборудования, заменяющего пользователя в его отсутствие. Телефонное соединение продолжительностью менее 3 секунд не учитывается в объеме оказанных услуг телефонной связи.</w:t>
      </w:r>
    </w:p>
    <w:p w:rsidR="004B370C" w:rsidRDefault="004B370C">
      <w:pPr>
        <w:pStyle w:val="ConsPlusNormal"/>
        <w:spacing w:before="220"/>
        <w:ind w:firstLine="540"/>
        <w:jc w:val="both"/>
      </w:pPr>
      <w:r>
        <w:t>37. К оборудованию, сигнал ответа которого приравнивается к ответу вызываемого лица и служит началом отсчета продолжительности соединения при автоматической телефонной связи, относится:</w:t>
      </w:r>
    </w:p>
    <w:p w:rsidR="004B370C" w:rsidRDefault="004B370C">
      <w:pPr>
        <w:pStyle w:val="ConsPlusNormal"/>
        <w:spacing w:before="220"/>
        <w:ind w:firstLine="540"/>
        <w:jc w:val="both"/>
      </w:pPr>
      <w:r>
        <w:t>а) модем;</w:t>
      </w:r>
    </w:p>
    <w:p w:rsidR="004B370C" w:rsidRDefault="004B370C">
      <w:pPr>
        <w:pStyle w:val="ConsPlusNormal"/>
        <w:spacing w:before="220"/>
        <w:ind w:firstLine="540"/>
        <w:jc w:val="both"/>
      </w:pPr>
      <w:r>
        <w:t>б) факсимильный аппарат;</w:t>
      </w:r>
    </w:p>
    <w:p w:rsidR="004B370C" w:rsidRDefault="004B370C">
      <w:pPr>
        <w:pStyle w:val="ConsPlusNormal"/>
        <w:spacing w:before="220"/>
        <w:ind w:firstLine="540"/>
        <w:jc w:val="both"/>
      </w:pPr>
      <w:r>
        <w:t>в) оборудование с функцией автоответчика;</w:t>
      </w:r>
    </w:p>
    <w:p w:rsidR="004B370C" w:rsidRDefault="004B370C">
      <w:pPr>
        <w:pStyle w:val="ConsPlusNormal"/>
        <w:spacing w:before="220"/>
        <w:ind w:firstLine="540"/>
        <w:jc w:val="both"/>
      </w:pPr>
      <w:r>
        <w:t>г) телефонный аппарат с функцией автоматического определителя номера;</w:t>
      </w:r>
    </w:p>
    <w:p w:rsidR="004B370C" w:rsidRDefault="004B370C">
      <w:pPr>
        <w:pStyle w:val="ConsPlusNormal"/>
        <w:spacing w:before="220"/>
        <w:ind w:firstLine="540"/>
        <w:jc w:val="both"/>
      </w:pPr>
      <w:r>
        <w:t>д) учрежденческая телефонная станция;</w:t>
      </w:r>
    </w:p>
    <w:p w:rsidR="004B370C" w:rsidRDefault="004B370C">
      <w:pPr>
        <w:pStyle w:val="ConsPlusNormal"/>
        <w:spacing w:before="220"/>
        <w:ind w:firstLine="540"/>
        <w:jc w:val="both"/>
      </w:pPr>
      <w:r>
        <w:t>е) иное оборудование, заменяющее пользователя в его отсутствие и обеспечивающее и (или) имитирующее обмен информацией.</w:t>
      </w:r>
    </w:p>
    <w:p w:rsidR="004B370C" w:rsidRDefault="004B370C">
      <w:pPr>
        <w:pStyle w:val="ConsPlusNormal"/>
        <w:spacing w:before="220"/>
        <w:ind w:firstLine="540"/>
        <w:jc w:val="both"/>
      </w:pPr>
      <w:r>
        <w:t>38. Основанием для выставления счета абоненту и (или) пользователю за предоставленные телефонные соединения являются данные, полученные с помощью оборудования оператора связи, используемого для учета объема оказанных услуг телефонной связи.</w:t>
      </w:r>
    </w:p>
    <w:p w:rsidR="004B370C" w:rsidRDefault="004B370C">
      <w:pPr>
        <w:pStyle w:val="ConsPlusNormal"/>
        <w:spacing w:before="220"/>
        <w:ind w:firstLine="540"/>
        <w:jc w:val="both"/>
      </w:pPr>
      <w:r>
        <w:t>39. Расчетный период оказания услуг телефонной связи устанавливается оператором связи.</w:t>
      </w:r>
    </w:p>
    <w:p w:rsidR="004B370C" w:rsidRDefault="004B370C">
      <w:pPr>
        <w:pStyle w:val="ConsPlusNormal"/>
        <w:spacing w:before="220"/>
        <w:ind w:firstLine="540"/>
        <w:jc w:val="both"/>
      </w:pPr>
      <w:r>
        <w:t>40. Срок оплаты услуг телефонной связи при отложенном платеже оператор связи устанавливает самостоятельно, но этот срок не должен быть менее 20 дней, следующих за днем окончания расчетного периода, если иное не установлено настоящими Правилами. Более длительный срок оплаты услуг телефонной связи может быть предусмотрен договором.</w:t>
      </w:r>
    </w:p>
    <w:p w:rsidR="004B370C" w:rsidRDefault="004B370C">
      <w:pPr>
        <w:pStyle w:val="ConsPlusNormal"/>
        <w:spacing w:before="220"/>
        <w:ind w:firstLine="540"/>
        <w:jc w:val="both"/>
      </w:pPr>
      <w:bookmarkStart w:id="21" w:name="P225"/>
      <w:bookmarkEnd w:id="21"/>
      <w:r>
        <w:lastRenderedPageBreak/>
        <w:t>41. Счет, выставляемый абоненту за услуги телефонной связи, является документом, отражающим сведения о денежных обязательствах абонента, и должен содержать следующие сведения:</w:t>
      </w:r>
    </w:p>
    <w:p w:rsidR="004B370C" w:rsidRDefault="004B370C">
      <w:pPr>
        <w:pStyle w:val="ConsPlusNormal"/>
        <w:spacing w:before="220"/>
        <w:ind w:firstLine="540"/>
        <w:jc w:val="both"/>
      </w:pPr>
      <w:r>
        <w:t>а) реквизиты оператора связи;</w:t>
      </w:r>
    </w:p>
    <w:p w:rsidR="004B370C" w:rsidRDefault="004B370C">
      <w:pPr>
        <w:pStyle w:val="ConsPlusNormal"/>
        <w:spacing w:before="220"/>
        <w:ind w:firstLine="540"/>
        <w:jc w:val="both"/>
      </w:pPr>
      <w:r>
        <w:t>б) реквизиты абонента;</w:t>
      </w:r>
    </w:p>
    <w:p w:rsidR="004B370C" w:rsidRDefault="004B370C">
      <w:pPr>
        <w:pStyle w:val="ConsPlusNormal"/>
        <w:spacing w:before="220"/>
        <w:ind w:firstLine="540"/>
        <w:jc w:val="both"/>
      </w:pPr>
      <w:r>
        <w:t>в) расчетный период, за который выставляется счет;</w:t>
      </w:r>
    </w:p>
    <w:p w:rsidR="004B370C" w:rsidRDefault="004B370C">
      <w:pPr>
        <w:pStyle w:val="ConsPlusNormal"/>
        <w:spacing w:before="220"/>
        <w:ind w:firstLine="540"/>
        <w:jc w:val="both"/>
      </w:pPr>
      <w:r>
        <w:t>г) номер лицевого счета абонента;</w:t>
      </w:r>
    </w:p>
    <w:p w:rsidR="004B370C" w:rsidRDefault="004B370C">
      <w:pPr>
        <w:pStyle w:val="ConsPlusNormal"/>
        <w:spacing w:before="220"/>
        <w:ind w:firstLine="540"/>
        <w:jc w:val="both"/>
      </w:pPr>
      <w:r>
        <w:t>д) данные о суммарной продолжительности соединений за расчетный период (при повременном учете);</w:t>
      </w:r>
    </w:p>
    <w:p w:rsidR="004B370C" w:rsidRDefault="004B370C">
      <w:pPr>
        <w:pStyle w:val="ConsPlusNormal"/>
        <w:spacing w:before="220"/>
        <w:ind w:firstLine="540"/>
        <w:jc w:val="both"/>
      </w:pPr>
      <w:r>
        <w:t>е) сумма, предъявляемая к оплате по каждому виду услуг телефонной связи и каждому абонентскому номеру;</w:t>
      </w:r>
    </w:p>
    <w:p w:rsidR="004B370C" w:rsidRDefault="004B370C">
      <w:pPr>
        <w:pStyle w:val="ConsPlusNormal"/>
        <w:spacing w:before="220"/>
        <w:ind w:firstLine="540"/>
        <w:jc w:val="both"/>
      </w:pPr>
      <w:r>
        <w:t>ж) виды оказанных услуг телефонной связи;</w:t>
      </w:r>
    </w:p>
    <w:p w:rsidR="004B370C" w:rsidRDefault="004B370C">
      <w:pPr>
        <w:pStyle w:val="ConsPlusNormal"/>
        <w:spacing w:before="220"/>
        <w:ind w:firstLine="540"/>
        <w:jc w:val="both"/>
      </w:pPr>
      <w:r>
        <w:t>з) сумма остатка на лицевом счете (при авансовом платеже);</w:t>
      </w:r>
    </w:p>
    <w:p w:rsidR="004B370C" w:rsidRDefault="004B370C">
      <w:pPr>
        <w:pStyle w:val="ConsPlusNormal"/>
        <w:spacing w:before="220"/>
        <w:ind w:firstLine="540"/>
        <w:jc w:val="both"/>
      </w:pPr>
      <w:r>
        <w:t>и) дата выставления счета;</w:t>
      </w:r>
    </w:p>
    <w:p w:rsidR="004B370C" w:rsidRDefault="004B370C">
      <w:pPr>
        <w:pStyle w:val="ConsPlusNormal"/>
        <w:spacing w:before="220"/>
        <w:ind w:firstLine="540"/>
        <w:jc w:val="both"/>
      </w:pPr>
      <w:r>
        <w:t>к) срок оплаты счета (при отложенном платеже).</w:t>
      </w:r>
    </w:p>
    <w:p w:rsidR="004B370C" w:rsidRDefault="004B370C">
      <w:pPr>
        <w:pStyle w:val="ConsPlusNormal"/>
        <w:spacing w:before="220"/>
        <w:ind w:firstLine="540"/>
        <w:jc w:val="both"/>
      </w:pPr>
      <w:r>
        <w:t>41(1). В договоре с абонентом - юридическим лицом стороны вправе самостоятельно определить требования к сведениям, которые должны быть отражены в счете.</w:t>
      </w:r>
    </w:p>
    <w:p w:rsidR="004B370C" w:rsidRDefault="004B370C">
      <w:pPr>
        <w:pStyle w:val="ConsPlusNormal"/>
        <w:jc w:val="both"/>
      </w:pPr>
      <w:r>
        <w:t xml:space="preserve">(п. 41(1) введен </w:t>
      </w:r>
      <w:hyperlink r:id="rId31" w:history="1">
        <w:r>
          <w:rPr>
            <w:color w:val="0000FF"/>
          </w:rPr>
          <w:t>Постановлением</w:t>
        </w:r>
      </w:hyperlink>
      <w:r>
        <w:t xml:space="preserve"> Правительства РФ от 03.02.2016 N 57)</w:t>
      </w:r>
    </w:p>
    <w:p w:rsidR="004B370C" w:rsidRDefault="004B370C">
      <w:pPr>
        <w:pStyle w:val="ConsPlusNormal"/>
        <w:spacing w:before="220"/>
        <w:ind w:firstLine="540"/>
        <w:jc w:val="both"/>
      </w:pPr>
      <w:r>
        <w:t>42. Оператор связи обязан обеспечить предоставление абоненту счета на оплату услуг телефонной связи в течение 10 дней со дня выставления этого счета. Адрес, порядок и способ предоставления счета устанавливаются договором.</w:t>
      </w:r>
    </w:p>
    <w:p w:rsidR="004B370C" w:rsidRDefault="004B370C">
      <w:pPr>
        <w:pStyle w:val="ConsPlusNormal"/>
        <w:spacing w:before="220"/>
        <w:ind w:firstLine="540"/>
        <w:jc w:val="both"/>
      </w:pPr>
      <w:r>
        <w:t>По согласованию с абонентом в качестве адреса предоставления абоненту счета допускается использовать адрес электронной почты либо электронный адрес системы самообслуживания оператора связи, через которую абонентом осуществляется доступ к сведениям об оказываемых ему услугах телефонной связи, расчетах с оператором связи и иной информации (личный кабинет).</w:t>
      </w:r>
    </w:p>
    <w:p w:rsidR="004B370C" w:rsidRDefault="004B370C">
      <w:pPr>
        <w:pStyle w:val="ConsPlusNormal"/>
        <w:spacing w:before="220"/>
        <w:ind w:firstLine="540"/>
        <w:jc w:val="both"/>
      </w:pPr>
      <w:r>
        <w:t>43. Карта оплаты услуг телефонной связи содержит информацию, используемую для доведения до оператора связи сведений об оплате услуг телефонной связи. На карте оплаты услуг телефонной связи должно быть указано:</w:t>
      </w:r>
    </w:p>
    <w:p w:rsidR="004B370C" w:rsidRDefault="004B370C">
      <w:pPr>
        <w:pStyle w:val="ConsPlusNormal"/>
        <w:spacing w:before="220"/>
        <w:ind w:firstLine="540"/>
        <w:jc w:val="both"/>
      </w:pPr>
      <w:r>
        <w:t>а) наименование (фирменное наименование) оператора связи, выпустившего эту карту оплаты услуг телефонной связи;</w:t>
      </w:r>
    </w:p>
    <w:p w:rsidR="004B370C" w:rsidRDefault="004B370C">
      <w:pPr>
        <w:pStyle w:val="ConsPlusNormal"/>
        <w:spacing w:before="220"/>
        <w:ind w:firstLine="540"/>
        <w:jc w:val="both"/>
      </w:pPr>
      <w:r>
        <w:t>б) наименование видов услуг телефонной связи, оплачиваемых с использованием карты оплаты услуг телефонной связи;</w:t>
      </w:r>
    </w:p>
    <w:p w:rsidR="004B370C" w:rsidRDefault="004B370C">
      <w:pPr>
        <w:pStyle w:val="ConsPlusNormal"/>
        <w:spacing w:before="220"/>
        <w:ind w:firstLine="540"/>
        <w:jc w:val="both"/>
      </w:pPr>
      <w:r>
        <w:t>в) размер авансового платежа оператору связи, внесение которого подтверждает карта оплаты услуг телефонной связи;</w:t>
      </w:r>
    </w:p>
    <w:p w:rsidR="004B370C" w:rsidRDefault="004B370C">
      <w:pPr>
        <w:pStyle w:val="ConsPlusNormal"/>
        <w:spacing w:before="220"/>
        <w:ind w:firstLine="540"/>
        <w:jc w:val="both"/>
      </w:pPr>
      <w:r>
        <w:t>г) срок действия карты оплаты услуг телефонной связи;</w:t>
      </w:r>
    </w:p>
    <w:p w:rsidR="004B370C" w:rsidRDefault="004B370C">
      <w:pPr>
        <w:pStyle w:val="ConsPlusNormal"/>
        <w:spacing w:before="220"/>
        <w:ind w:firstLine="540"/>
        <w:jc w:val="both"/>
      </w:pPr>
      <w:r>
        <w:t>д) справочные (контактные) телефоны оператора связи;</w:t>
      </w:r>
    </w:p>
    <w:p w:rsidR="004B370C" w:rsidRDefault="004B370C">
      <w:pPr>
        <w:pStyle w:val="ConsPlusNormal"/>
        <w:spacing w:before="220"/>
        <w:ind w:firstLine="540"/>
        <w:jc w:val="both"/>
      </w:pPr>
      <w:r>
        <w:lastRenderedPageBreak/>
        <w:t>е) правила пользования картой оплаты услуг телефонной связи;</w:t>
      </w:r>
    </w:p>
    <w:p w:rsidR="004B370C" w:rsidRDefault="004B370C">
      <w:pPr>
        <w:pStyle w:val="ConsPlusNormal"/>
        <w:spacing w:before="220"/>
        <w:ind w:firstLine="540"/>
        <w:jc w:val="both"/>
      </w:pPr>
      <w:r>
        <w:t>ж) идентификационный номер карты оплаты услуг телефонной связи.</w:t>
      </w:r>
    </w:p>
    <w:p w:rsidR="004B370C" w:rsidRDefault="004B370C">
      <w:pPr>
        <w:pStyle w:val="ConsPlusNormal"/>
        <w:ind w:firstLine="540"/>
        <w:jc w:val="both"/>
      </w:pPr>
    </w:p>
    <w:p w:rsidR="004B370C" w:rsidRDefault="004B370C">
      <w:pPr>
        <w:pStyle w:val="ConsPlusTitle"/>
        <w:jc w:val="center"/>
        <w:outlineLvl w:val="1"/>
      </w:pPr>
      <w:r>
        <w:t>IV. Порядок и условия приостановления оказания услуг</w:t>
      </w:r>
    </w:p>
    <w:p w:rsidR="004B370C" w:rsidRDefault="004B370C">
      <w:pPr>
        <w:pStyle w:val="ConsPlusTitle"/>
        <w:jc w:val="center"/>
      </w:pPr>
      <w:r>
        <w:t>телефонной связи, изменения и расторжения договора</w:t>
      </w:r>
    </w:p>
    <w:p w:rsidR="004B370C" w:rsidRDefault="004B370C">
      <w:pPr>
        <w:pStyle w:val="ConsPlusNormal"/>
        <w:ind w:firstLine="540"/>
        <w:jc w:val="both"/>
      </w:pPr>
    </w:p>
    <w:p w:rsidR="004B370C" w:rsidRDefault="004B370C">
      <w:pPr>
        <w:pStyle w:val="ConsPlusNormal"/>
        <w:ind w:firstLine="540"/>
        <w:jc w:val="both"/>
      </w:pPr>
      <w:r>
        <w:t xml:space="preserve">44. Оператор связи вправе приостановить оказание абоненту только тех услуг телефонной связи, в отношении которых этим абонентом допущены нарушения требований, установленных Федеральным </w:t>
      </w:r>
      <w:hyperlink r:id="rId32" w:history="1">
        <w:r>
          <w:rPr>
            <w:color w:val="0000FF"/>
          </w:rPr>
          <w:t>законом</w:t>
        </w:r>
      </w:hyperlink>
      <w:r>
        <w:t xml:space="preserve"> "О связи", настоящими Правилами и договором, в том числе нарушения сроков оплаты оказанных абоненту услуг телефонной связи. При этом оператор связи вправе приостановить предоставление абоненту возможности бесплатного круглосуточного вызова экстренных оперативных служб только в случае, если технико-технологические особенности средств связи сети связи этого оператора связи не позволяют сохранить такую возможность одновременно с приостановлением оказания абоненту услуг телефонной связи.</w:t>
      </w:r>
    </w:p>
    <w:p w:rsidR="004B370C" w:rsidRDefault="004B370C">
      <w:pPr>
        <w:pStyle w:val="ConsPlusNormal"/>
        <w:spacing w:before="220"/>
        <w:ind w:firstLine="540"/>
        <w:jc w:val="both"/>
      </w:pPr>
      <w:r>
        <w:t>45. По инициативе абонента оператор связи обязан без расторжения договора приостановить оказание услуг телефонной связи подавшему заявление абоненту. При этом оператором связи в соответствии с установленным для таких случаев тарифом взимается плата с абонента за весь период времени, указанный в заявлении.</w:t>
      </w:r>
    </w:p>
    <w:p w:rsidR="004B370C" w:rsidRDefault="004B370C">
      <w:pPr>
        <w:pStyle w:val="ConsPlusNormal"/>
        <w:spacing w:before="220"/>
        <w:ind w:firstLine="540"/>
        <w:jc w:val="both"/>
      </w:pPr>
      <w:r>
        <w:t>46. Оператор связи по своей инициативе имеет право заменить выделенный абоненту абонентский номер только в случае, если продолжение оказания услуг телефонной связи с использованием указанного номера невозможно. При этом оператор связи обязан в письменной форме известить об этом абонента и сообщить ему его новый абонентский номер не менее чем за 60 дней до дня замены, если необходимость замены не была вызвана непредвиденными или чрезвычайными обстоятельствами.</w:t>
      </w:r>
    </w:p>
    <w:p w:rsidR="004B370C" w:rsidRDefault="004B370C">
      <w:pPr>
        <w:pStyle w:val="ConsPlusNormal"/>
        <w:spacing w:before="220"/>
        <w:ind w:firstLine="540"/>
        <w:jc w:val="both"/>
      </w:pPr>
      <w:r>
        <w:t>В случае массовой замены абонентских номеров оповещение абонентов производится через сайт оператора связи в информационно-телекоммуникационной сети "Интернет" и (или) с использованием справочно-информационной службы оператора связи, в том числе автоинформатора.</w:t>
      </w:r>
    </w:p>
    <w:p w:rsidR="004B370C" w:rsidRDefault="004B370C">
      <w:pPr>
        <w:pStyle w:val="ConsPlusNormal"/>
        <w:jc w:val="both"/>
      </w:pPr>
      <w:r>
        <w:t xml:space="preserve">(в ред. </w:t>
      </w:r>
      <w:hyperlink r:id="rId33" w:history="1">
        <w:r>
          <w:rPr>
            <w:color w:val="0000FF"/>
          </w:rPr>
          <w:t>Постановления</w:t>
        </w:r>
      </w:hyperlink>
      <w:r>
        <w:t xml:space="preserve"> Правительства РФ от 03.02.2016 N 57)</w:t>
      </w:r>
    </w:p>
    <w:p w:rsidR="004B370C" w:rsidRDefault="004B370C">
      <w:pPr>
        <w:pStyle w:val="ConsPlusNormal"/>
        <w:spacing w:before="220"/>
        <w:ind w:firstLine="540"/>
        <w:jc w:val="both"/>
      </w:pPr>
      <w:r>
        <w:t>47. Изменение договора осуществляется в письменной форме или путем совершения конклюдентных действий, перечень и порядок осуществления которых определяются договором.</w:t>
      </w:r>
    </w:p>
    <w:p w:rsidR="004B370C" w:rsidRDefault="004B370C">
      <w:pPr>
        <w:pStyle w:val="ConsPlusNormal"/>
        <w:jc w:val="both"/>
      </w:pPr>
      <w:r>
        <w:t xml:space="preserve">(п. 47 в ред. </w:t>
      </w:r>
      <w:hyperlink r:id="rId34"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48. Абонент вправе в любое время в одностороннем порядке расторгнуть договор при условии оплаты оказанных услуг телефонной связи.</w:t>
      </w:r>
    </w:p>
    <w:p w:rsidR="004B370C" w:rsidRDefault="004B370C">
      <w:pPr>
        <w:pStyle w:val="ConsPlusNormal"/>
        <w:spacing w:before="220"/>
        <w:ind w:firstLine="540"/>
        <w:jc w:val="both"/>
      </w:pPr>
      <w:r>
        <w:t>49. Оператор связи не вправе приостанавливать оказание абоненту услуг телефонной связи в случае неоплаты абонентом услуг, оказанных с использованием услуг телефонной связи, но не являющихся услугами телефонной связи.</w:t>
      </w:r>
    </w:p>
    <w:p w:rsidR="004B370C" w:rsidRDefault="004B370C">
      <w:pPr>
        <w:pStyle w:val="ConsPlusNormal"/>
        <w:ind w:firstLine="540"/>
        <w:jc w:val="both"/>
      </w:pPr>
    </w:p>
    <w:p w:rsidR="004B370C" w:rsidRDefault="004B370C">
      <w:pPr>
        <w:pStyle w:val="ConsPlusTitle"/>
        <w:jc w:val="center"/>
        <w:outlineLvl w:val="1"/>
      </w:pPr>
      <w:r>
        <w:t>V. Порядок предъявления и рассмотрения жалоб и претензий</w:t>
      </w:r>
    </w:p>
    <w:p w:rsidR="004B370C" w:rsidRDefault="004B370C">
      <w:pPr>
        <w:pStyle w:val="ConsPlusNormal"/>
        <w:ind w:firstLine="540"/>
        <w:jc w:val="both"/>
      </w:pPr>
    </w:p>
    <w:p w:rsidR="004B370C" w:rsidRDefault="004B370C">
      <w:pPr>
        <w:pStyle w:val="ConsPlusNormal"/>
        <w:ind w:firstLine="540"/>
        <w:jc w:val="both"/>
      </w:pPr>
      <w:r>
        <w:t>50. Абонент и (или) пользователь вправе обжаловать решения и действия (бездействие) оператора связи, касающиеся оказания услуг телефонной связи.</w:t>
      </w:r>
    </w:p>
    <w:p w:rsidR="004B370C" w:rsidRDefault="004B370C">
      <w:pPr>
        <w:pStyle w:val="ConsPlusNormal"/>
        <w:spacing w:before="220"/>
        <w:ind w:firstLine="540"/>
        <w:jc w:val="both"/>
      </w:pPr>
      <w:r>
        <w:t>51. Рассмотрение претензии или жалобы абонента и (или) пользователя осуществляется в порядке, установленном законодательством Российской Федерации.</w:t>
      </w:r>
    </w:p>
    <w:p w:rsidR="004B370C" w:rsidRDefault="004B370C">
      <w:pPr>
        <w:pStyle w:val="ConsPlusNormal"/>
        <w:spacing w:before="220"/>
        <w:ind w:firstLine="540"/>
        <w:jc w:val="both"/>
      </w:pPr>
      <w:r>
        <w:t xml:space="preserve">52. В случае признания оператором связи требований абонента и (или) пользователя об уменьшении размера платы за оказанные услуги телефонной связи, о возмещении расходов по </w:t>
      </w:r>
      <w:r>
        <w:lastRenderedPageBreak/>
        <w:t>устранению недостатков выполненной работы своими силами или третьими лицами, а также о возврате уплаченной за услуги телефонной связи денежной суммы и возмещении убытков, причиненных в связи с отказом от оказания услуг телефонной связи, обоснованными они подлежат удовлетворению в 10-дневный срок со дня принятия оператором связи решения об удовлетворении претензии.</w:t>
      </w:r>
    </w:p>
    <w:p w:rsidR="004B370C" w:rsidRDefault="004B370C">
      <w:pPr>
        <w:pStyle w:val="ConsPlusNormal"/>
        <w:ind w:firstLine="540"/>
        <w:jc w:val="both"/>
      </w:pPr>
    </w:p>
    <w:p w:rsidR="004B370C" w:rsidRDefault="004B370C">
      <w:pPr>
        <w:pStyle w:val="ConsPlusTitle"/>
        <w:jc w:val="center"/>
        <w:outlineLvl w:val="1"/>
      </w:pPr>
      <w:r>
        <w:t>VI. Ответственность сторон</w:t>
      </w:r>
    </w:p>
    <w:p w:rsidR="004B370C" w:rsidRDefault="004B370C">
      <w:pPr>
        <w:pStyle w:val="ConsPlusNormal"/>
        <w:jc w:val="center"/>
      </w:pPr>
    </w:p>
    <w:p w:rsidR="004B370C" w:rsidRDefault="004B370C">
      <w:pPr>
        <w:pStyle w:val="ConsPlusNormal"/>
        <w:ind w:firstLine="540"/>
        <w:jc w:val="both"/>
      </w:pPr>
      <w:r>
        <w:t>53. За неисполнение или ненадлежащее исполнение обязательств по договору оператор связи несет ответственность перед абонентом и (или) пользователем в размере, установленном законодательством Российской Федерации, в следующих случаях:</w:t>
      </w:r>
    </w:p>
    <w:p w:rsidR="004B370C" w:rsidRDefault="004B370C">
      <w:pPr>
        <w:pStyle w:val="ConsPlusNormal"/>
        <w:spacing w:before="220"/>
        <w:ind w:firstLine="540"/>
        <w:jc w:val="both"/>
      </w:pPr>
      <w:r>
        <w:t>а) необоснованный отказ от заключения договора или уклонение от его заключения;</w:t>
      </w:r>
    </w:p>
    <w:p w:rsidR="004B370C" w:rsidRDefault="004B370C">
      <w:pPr>
        <w:pStyle w:val="ConsPlusNormal"/>
        <w:spacing w:before="220"/>
        <w:ind w:firstLine="540"/>
        <w:jc w:val="both"/>
      </w:pPr>
      <w:r>
        <w:t>б) нарушение сроков обеспечения доступа к сети местной или подвижной связи;</w:t>
      </w:r>
    </w:p>
    <w:p w:rsidR="004B370C" w:rsidRDefault="004B370C">
      <w:pPr>
        <w:pStyle w:val="ConsPlusNormal"/>
        <w:spacing w:before="220"/>
        <w:ind w:firstLine="540"/>
        <w:jc w:val="both"/>
      </w:pPr>
      <w:r>
        <w:t>в) нарушение установленных в договоре сроков оказания услуг телефонной связи;</w:t>
      </w:r>
    </w:p>
    <w:p w:rsidR="004B370C" w:rsidRDefault="004B370C">
      <w:pPr>
        <w:pStyle w:val="ConsPlusNormal"/>
        <w:spacing w:before="220"/>
        <w:ind w:firstLine="540"/>
        <w:jc w:val="both"/>
      </w:pPr>
      <w:r>
        <w:t>г) оказание не всех услуг телефонной связи, указанных в договоре;</w:t>
      </w:r>
    </w:p>
    <w:p w:rsidR="004B370C" w:rsidRDefault="004B370C">
      <w:pPr>
        <w:pStyle w:val="ConsPlusNormal"/>
        <w:spacing w:before="220"/>
        <w:ind w:firstLine="540"/>
        <w:jc w:val="both"/>
      </w:pPr>
      <w:r>
        <w:t>д) некачественное оказание услуг телефонной связи;</w:t>
      </w:r>
    </w:p>
    <w:p w:rsidR="004B370C" w:rsidRDefault="004B370C">
      <w:pPr>
        <w:pStyle w:val="ConsPlusNormal"/>
        <w:spacing w:before="220"/>
        <w:ind w:firstLine="540"/>
        <w:jc w:val="both"/>
      </w:pPr>
      <w:r>
        <w:t>е) нарушение тайны телефонных переговоров и (или) сообщений;</w:t>
      </w:r>
    </w:p>
    <w:p w:rsidR="004B370C" w:rsidRDefault="004B370C">
      <w:pPr>
        <w:pStyle w:val="ConsPlusNormal"/>
        <w:spacing w:before="220"/>
        <w:ind w:firstLine="540"/>
        <w:jc w:val="both"/>
      </w:pPr>
      <w:r>
        <w:t>ж) непредставление, неполное или несвоевременное предоставление информации, связанной с предоставлением услуг телефонной связи.</w:t>
      </w:r>
    </w:p>
    <w:p w:rsidR="004B370C" w:rsidRDefault="004B370C">
      <w:pPr>
        <w:pStyle w:val="ConsPlusNormal"/>
        <w:spacing w:before="220"/>
        <w:ind w:firstLine="540"/>
        <w:jc w:val="both"/>
      </w:pPr>
      <w:r>
        <w:t>54. Абонент и (или) пользователь несут ответственность перед оператором связи в следующих случаях:</w:t>
      </w:r>
    </w:p>
    <w:p w:rsidR="004B370C" w:rsidRDefault="004B370C">
      <w:pPr>
        <w:pStyle w:val="ConsPlusNormal"/>
        <w:spacing w:before="220"/>
        <w:ind w:firstLine="540"/>
        <w:jc w:val="both"/>
      </w:pPr>
      <w:r>
        <w:t>а) неоплата, неполная или несвоевременная оплата услуг телефонной связи;</w:t>
      </w:r>
    </w:p>
    <w:p w:rsidR="004B370C" w:rsidRDefault="004B370C">
      <w:pPr>
        <w:pStyle w:val="ConsPlusNormal"/>
        <w:spacing w:before="220"/>
        <w:ind w:firstLine="540"/>
        <w:jc w:val="both"/>
      </w:pPr>
      <w:r>
        <w:t>б) несоблюдение правил эксплуатации оборудования;</w:t>
      </w:r>
    </w:p>
    <w:p w:rsidR="004B370C" w:rsidRDefault="004B370C">
      <w:pPr>
        <w:pStyle w:val="ConsPlusNormal"/>
        <w:spacing w:before="220"/>
        <w:ind w:firstLine="540"/>
        <w:jc w:val="both"/>
      </w:pPr>
      <w:r>
        <w:t>в) несоблюдение запрета на подключение к сети связи оборудования, не соответствующего установленным требованиям.</w:t>
      </w:r>
    </w:p>
    <w:p w:rsidR="004B370C" w:rsidRDefault="004B370C">
      <w:pPr>
        <w:pStyle w:val="ConsPlusNormal"/>
        <w:spacing w:before="220"/>
        <w:ind w:firstLine="540"/>
        <w:jc w:val="both"/>
      </w:pPr>
      <w:r>
        <w:t>55. В случае неоплаты, неполной или несвоевременной оплаты услуг телефонной связи абонент - физическое лицо уплачивает оператору связи неустойку в соответствии с законодательством Российской Федерации, если меньший размер не указан в договоре. При этом размер неустойки не может превышать сумму, подлежащую уплате.</w:t>
      </w:r>
    </w:p>
    <w:p w:rsidR="004B370C" w:rsidRDefault="004B370C">
      <w:pPr>
        <w:pStyle w:val="ConsPlusNormal"/>
        <w:jc w:val="both"/>
      </w:pPr>
      <w:r>
        <w:t xml:space="preserve">(в ред. </w:t>
      </w:r>
      <w:hyperlink r:id="rId35" w:history="1">
        <w:r>
          <w:rPr>
            <w:color w:val="0000FF"/>
          </w:rPr>
          <w:t>Постановления</w:t>
        </w:r>
      </w:hyperlink>
      <w:r>
        <w:t xml:space="preserve"> Правительства РФ от 03.02.2016 N 57)</w:t>
      </w:r>
    </w:p>
    <w:p w:rsidR="004B370C" w:rsidRDefault="004B370C">
      <w:pPr>
        <w:pStyle w:val="ConsPlusNormal"/>
        <w:spacing w:before="220"/>
        <w:ind w:firstLine="540"/>
        <w:jc w:val="both"/>
      </w:pPr>
      <w:r>
        <w:t>В договоре с абонентом - юридическим лицом стороны вправе самостоятельно определить размер неустойки за нарушение обязательств по договору.</w:t>
      </w:r>
    </w:p>
    <w:p w:rsidR="004B370C" w:rsidRDefault="004B370C">
      <w:pPr>
        <w:pStyle w:val="ConsPlusNormal"/>
        <w:jc w:val="both"/>
      </w:pPr>
      <w:r>
        <w:t xml:space="preserve">(абзац введен </w:t>
      </w:r>
      <w:hyperlink r:id="rId36" w:history="1">
        <w:r>
          <w:rPr>
            <w:color w:val="0000FF"/>
          </w:rPr>
          <w:t>Постановлением</w:t>
        </w:r>
      </w:hyperlink>
      <w:r>
        <w:t xml:space="preserve"> Правительства РФ от 03.02.2016 N 57)</w:t>
      </w:r>
    </w:p>
    <w:p w:rsidR="004B370C" w:rsidRDefault="004B370C">
      <w:pPr>
        <w:pStyle w:val="ConsPlusNormal"/>
        <w:jc w:val="center"/>
      </w:pPr>
    </w:p>
    <w:p w:rsidR="004B370C" w:rsidRDefault="004B370C">
      <w:pPr>
        <w:pStyle w:val="ConsPlusTitle"/>
        <w:jc w:val="center"/>
        <w:outlineLvl w:val="1"/>
      </w:pPr>
      <w:r>
        <w:t>VII. Особенности оказания услуг телефонной связи</w:t>
      </w:r>
    </w:p>
    <w:p w:rsidR="004B370C" w:rsidRDefault="004B370C">
      <w:pPr>
        <w:pStyle w:val="ConsPlusNormal"/>
        <w:jc w:val="center"/>
      </w:pPr>
    </w:p>
    <w:p w:rsidR="004B370C" w:rsidRDefault="004B370C">
      <w:pPr>
        <w:pStyle w:val="ConsPlusTitle"/>
        <w:jc w:val="center"/>
        <w:outlineLvl w:val="2"/>
      </w:pPr>
      <w:r>
        <w:t>Особенности оказания услуг местной телефонной связи</w:t>
      </w:r>
    </w:p>
    <w:p w:rsidR="004B370C" w:rsidRDefault="004B370C">
      <w:pPr>
        <w:pStyle w:val="ConsPlusNormal"/>
        <w:jc w:val="center"/>
      </w:pPr>
    </w:p>
    <w:p w:rsidR="004B370C" w:rsidRDefault="004B370C">
      <w:pPr>
        <w:pStyle w:val="ConsPlusNormal"/>
        <w:ind w:firstLine="540"/>
        <w:jc w:val="both"/>
      </w:pPr>
      <w:r>
        <w:t xml:space="preserve">56. Помимо информационно-справочных услуг, предоставляемых в соответствии с </w:t>
      </w:r>
      <w:hyperlink w:anchor="P94" w:history="1">
        <w:r>
          <w:rPr>
            <w:color w:val="0000FF"/>
          </w:rPr>
          <w:t>пунктом 12</w:t>
        </w:r>
      </w:hyperlink>
      <w:r>
        <w:t xml:space="preserve"> настоящих Правил, оператор связи, оказывающий услуги местной телефонной связи, предоставляет бесплатно и круглосуточно следующие информационно-справочные услуги:</w:t>
      </w:r>
    </w:p>
    <w:p w:rsidR="004B370C" w:rsidRDefault="004B370C">
      <w:pPr>
        <w:pStyle w:val="ConsPlusNormal"/>
        <w:spacing w:before="220"/>
        <w:ind w:firstLine="540"/>
        <w:jc w:val="both"/>
      </w:pPr>
      <w:r>
        <w:t>а) предоставление информации о местном времени;</w:t>
      </w:r>
    </w:p>
    <w:p w:rsidR="004B370C" w:rsidRDefault="004B370C">
      <w:pPr>
        <w:pStyle w:val="ConsPlusNormal"/>
        <w:spacing w:before="220"/>
        <w:ind w:firstLine="540"/>
        <w:jc w:val="both"/>
      </w:pPr>
      <w:r>
        <w:lastRenderedPageBreak/>
        <w:t>б) предоставление лицу, которое владеет или пользуется помещением, информации о номере телефона в сети местной телефонной связи оператора связи, установленного в помещении указанного лица.</w:t>
      </w:r>
    </w:p>
    <w:p w:rsidR="004B370C" w:rsidRDefault="004B370C">
      <w:pPr>
        <w:pStyle w:val="ConsPlusNormal"/>
        <w:spacing w:before="220"/>
        <w:ind w:firstLine="540"/>
        <w:jc w:val="both"/>
      </w:pPr>
      <w:r>
        <w:t xml:space="preserve">57. Помимо информации, указанной в </w:t>
      </w:r>
      <w:hyperlink w:anchor="P108" w:history="1">
        <w:r>
          <w:rPr>
            <w:color w:val="0000FF"/>
          </w:rPr>
          <w:t>пункте 17</w:t>
        </w:r>
      </w:hyperlink>
      <w:r>
        <w:t xml:space="preserve"> настоящих Правил, оператор связи, оказывающий услуги местной телефонной связи, предоставляет лицу, имеющему намерение заключить договор об оказании услуг местной телефонной связи, перечень кодов выбора сетей междугородной и международной телефонной связи, информацию о порядке и сроках рассмотрения заявления о заключении договора об оказании услуг местной телефонной связи.</w:t>
      </w:r>
    </w:p>
    <w:p w:rsidR="004B370C" w:rsidRDefault="004B370C">
      <w:pPr>
        <w:pStyle w:val="ConsPlusNormal"/>
        <w:spacing w:before="220"/>
        <w:ind w:firstLine="540"/>
        <w:jc w:val="both"/>
      </w:pPr>
      <w:r>
        <w:t>58. Для заключения договора об оказании услуг местной телефонной связи, за исключением договора, предусматривающего оказание услуг местной телефонной связи с использованием средств коллективного доступа, оператору связи, оказывающему услуги местной телефонной связи, подается заявление, форма которого устанавливается этим оператором связи.</w:t>
      </w:r>
    </w:p>
    <w:p w:rsidR="004B370C" w:rsidRDefault="004B370C">
      <w:pPr>
        <w:pStyle w:val="ConsPlusNormal"/>
        <w:jc w:val="both"/>
      </w:pPr>
      <w:r>
        <w:t xml:space="preserve">(в ред. </w:t>
      </w:r>
      <w:hyperlink r:id="rId37"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Заявление о заключении договора об оказании услуг местной телефонной связи заполняется в 2 экземплярах и регистрируется оператором связи, оказывающим услуги местной телефонной связи. Один экземпляр заявления остается у оператора связи, оказывающего услуги местной телефонной связи, другой вручается лицу, имеющему намерение заключить договор об оказании услуг местной телефонной связи.</w:t>
      </w:r>
    </w:p>
    <w:p w:rsidR="004B370C" w:rsidRDefault="004B370C">
      <w:pPr>
        <w:pStyle w:val="ConsPlusNormal"/>
        <w:spacing w:before="220"/>
        <w:ind w:firstLine="540"/>
        <w:jc w:val="both"/>
      </w:pPr>
      <w:r>
        <w:t>Порядок регистрации заявлений устанавливается оператором связи, оказывающим услуги местной телефонной связи.</w:t>
      </w:r>
    </w:p>
    <w:p w:rsidR="004B370C" w:rsidRDefault="004B370C">
      <w:pPr>
        <w:pStyle w:val="ConsPlusNormal"/>
        <w:spacing w:before="220"/>
        <w:ind w:firstLine="540"/>
        <w:jc w:val="both"/>
      </w:pPr>
      <w:r>
        <w:t>Оператор связи вправе предоставить лицу, имеющему намерение заключить договор об оказании услуг местной телефонной связи, возможность подать заявление о заключении договора об оказании услуг местной телефонной связи с использованием сетей электросвязи, в том числе информационно-телекоммуникационной сети "Интернет".</w:t>
      </w:r>
    </w:p>
    <w:p w:rsidR="004B370C" w:rsidRDefault="004B370C">
      <w:pPr>
        <w:pStyle w:val="ConsPlusNormal"/>
        <w:jc w:val="both"/>
      </w:pPr>
      <w:r>
        <w:t xml:space="preserve">(абзац введен </w:t>
      </w:r>
      <w:hyperlink r:id="rId38" w:history="1">
        <w:r>
          <w:rPr>
            <w:color w:val="0000FF"/>
          </w:rPr>
          <w:t>Постановлением</w:t>
        </w:r>
      </w:hyperlink>
      <w:r>
        <w:t xml:space="preserve"> Правительства РФ от 03.02.2016 N 57)</w:t>
      </w:r>
    </w:p>
    <w:p w:rsidR="004B370C" w:rsidRDefault="004B370C">
      <w:pPr>
        <w:pStyle w:val="ConsPlusNormal"/>
        <w:spacing w:before="220"/>
        <w:ind w:firstLine="540"/>
        <w:jc w:val="both"/>
      </w:pPr>
      <w:r>
        <w:t>59. Заявление о заключении договора об оказании услуг местной телефонной связи может быть подано любому оператору связи, оказывающему услуги местной телефонной связи на территории муниципального образования, где расположено помещение, в котором устанавливается оборудование. Оператор связи, оказывающий услуги местной телефонной связи, не вправе отказать лицу, имеющему намерение заключить договор об оказании услуг местной телефонной связи, в приеме и рассмотрении указанного заявления.</w:t>
      </w:r>
    </w:p>
    <w:p w:rsidR="004B370C" w:rsidRDefault="004B370C">
      <w:pPr>
        <w:pStyle w:val="ConsPlusNormal"/>
        <w:spacing w:before="220"/>
        <w:ind w:firstLine="540"/>
        <w:jc w:val="both"/>
      </w:pPr>
      <w:r>
        <w:t>60. Оператор связи, оказывающий услуги местной телефонной связи, в срок, не превышающий 1 месяца со дня регистрации им заявления о заключении договора об оказании услуг местной телефонной связи, осуществляет в соответствии с заявлением проверку наличия технической возможности предоставления доступа к сети местной телефонной связи или технической возможности оказания услуг телефонной связи с использованием дополнительного абонентского номера. При наличии соответствующей технической возможности заключается договор об оказании услуг местной телефонной связи.</w:t>
      </w:r>
    </w:p>
    <w:p w:rsidR="004B370C" w:rsidRDefault="004B370C">
      <w:pPr>
        <w:pStyle w:val="ConsPlusNormal"/>
        <w:spacing w:before="220"/>
        <w:ind w:firstLine="540"/>
        <w:jc w:val="both"/>
      </w:pPr>
      <w:r>
        <w:t>61. При отсутствии соответствующей технической возможности заявление о заключении договора об оказании услуг местной телефонной связи принимается на учет в целях определения очередности заключения договора об оказании услуг местной телефонной связи.</w:t>
      </w:r>
    </w:p>
    <w:p w:rsidR="004B370C" w:rsidRDefault="004B370C">
      <w:pPr>
        <w:pStyle w:val="ConsPlusNormal"/>
        <w:spacing w:before="220"/>
        <w:ind w:firstLine="540"/>
        <w:jc w:val="both"/>
      </w:pPr>
      <w:r>
        <w:t>Очередность заключения договора об оказании услуг местной телефонной связи определяется исходя из даты регистрации заявления и с учетом преимуществ, установленных законодательством Российской Федерации и международными договорами. Порядок ведения очереди на заключение договора об оказании услуг местной телефонной связи определяется оператором связи, оказывающим услуги местной телефонной связи.</w:t>
      </w:r>
    </w:p>
    <w:p w:rsidR="004B370C" w:rsidRDefault="004B370C">
      <w:pPr>
        <w:pStyle w:val="ConsPlusNormal"/>
        <w:spacing w:before="220"/>
        <w:ind w:firstLine="540"/>
        <w:jc w:val="both"/>
      </w:pPr>
      <w:bookmarkStart w:id="22" w:name="P305"/>
      <w:bookmarkEnd w:id="22"/>
      <w:r>
        <w:lastRenderedPageBreak/>
        <w:t>62. Оператор связи, оказывающий услуги местной телефонной связи, в срок, не превышающий 2 месяцев со дня регистрации им заявления о заключении договора об оказании услуг местной телефонной связи, извещает (в письменной форме) лицо, имеющее намерение заключить договор об оказании услуг местной телефонной связи, о предполагаемом сроке заключения договора об оказании услуг местной телефонной связи, а при отсутствии соответствующей технической возможности - также о порядковом номере его заявления в очереди.</w:t>
      </w:r>
    </w:p>
    <w:p w:rsidR="004B370C" w:rsidRDefault="004B370C">
      <w:pPr>
        <w:pStyle w:val="ConsPlusNormal"/>
        <w:spacing w:before="220"/>
        <w:ind w:firstLine="540"/>
        <w:jc w:val="both"/>
      </w:pPr>
      <w:r>
        <w:t>63. При изменении места жительства (места нахождения) лица, имеющего намерение заключить договор об оказании услуг местной телефонной связи, в пределах зоны обслуживания одного и того же узла связи сети местной телефонной связи заявление о заключении договора об оказании услуг местной телефонной связи может быть переоформлено с указанием в нем нового адреса установки оборудования. При этом порядковый номер переоформленного заявления в очереди на заключение договора об оказании услуг местной телефонной связи сохраняется таким, какой был у переоформляемого (первичного) заявления.</w:t>
      </w:r>
    </w:p>
    <w:p w:rsidR="004B370C" w:rsidRDefault="004B370C">
      <w:pPr>
        <w:pStyle w:val="ConsPlusNormal"/>
        <w:spacing w:before="220"/>
        <w:ind w:firstLine="540"/>
        <w:jc w:val="both"/>
      </w:pPr>
      <w:r>
        <w:t>При изменении места жительства (места нахождения) заявителя в пределах зоны обслуживания сети местной телефонной связи оператора связи, оказывающего услуги местной телефонной связи, которому было подано заявление, но за пределами зоны обслуживания узла связи, в которую входил указанный в заявлении адрес установки оборудования, заявление переоформляется с указанием в нем нового адреса установки оборудования. При этом очередность заключения договора об оказании услуг местной телефонной связи с лицом, имеющим намерение заключить договор об оказании услуг местной телефонной связи, устанавливается исходя из даты регистрации переоформляемого (первичного) заявления.</w:t>
      </w:r>
    </w:p>
    <w:p w:rsidR="004B370C" w:rsidRDefault="004B370C">
      <w:pPr>
        <w:pStyle w:val="ConsPlusNormal"/>
        <w:spacing w:before="220"/>
        <w:ind w:firstLine="540"/>
        <w:jc w:val="both"/>
      </w:pPr>
      <w:r>
        <w:t xml:space="preserve">64. Заявление о заключении договора об оказании услуг местной телефонной связи снимается с учета в случае, если лицо, имеющее намерение заключить договор об оказании услуг местной телефонной связи, без уважительной причины в течение 30 дней с момента получения письменного извещения, указанного в </w:t>
      </w:r>
      <w:hyperlink w:anchor="P305" w:history="1">
        <w:r>
          <w:rPr>
            <w:color w:val="0000FF"/>
          </w:rPr>
          <w:t>пункте 62</w:t>
        </w:r>
      </w:hyperlink>
      <w:r>
        <w:t xml:space="preserve"> настоящих Правил, не обратилось к оператору связи, оказывающему услуги местной телефонной связи, для заключения договора об оказании услуг местной телефонной связи или с заявлением о предоставлении отсрочки от заключения договора об оказании услуг местной телефонной связи.</w:t>
      </w:r>
    </w:p>
    <w:p w:rsidR="004B370C" w:rsidRDefault="004B370C">
      <w:pPr>
        <w:pStyle w:val="ConsPlusNormal"/>
        <w:spacing w:before="220"/>
        <w:ind w:firstLine="540"/>
        <w:jc w:val="both"/>
      </w:pPr>
      <w:r>
        <w:t>65. В сети местной телефонной связи может использоваться дополнительный абонентский номер для переадресации входящих вызовов в том числе на абонентскую станцию (абонентское устройство) абонента в сети оператора подвижной связи.</w:t>
      </w:r>
    </w:p>
    <w:p w:rsidR="004B370C" w:rsidRDefault="004B370C">
      <w:pPr>
        <w:pStyle w:val="ConsPlusNormal"/>
        <w:jc w:val="both"/>
      </w:pPr>
      <w:r>
        <w:t xml:space="preserve">(п. 65 в ред. </w:t>
      </w:r>
      <w:hyperlink r:id="rId39"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 xml:space="preserve">66. Физическое лицо, представитель юридического лица и индивидуальный предприниматель при заключении договора об оказании услуг местной телефонной связи, за исключением договора, предусматривающего оказание услуг телефонной связи с использованием средств коллективного доступа, помимо документов, указанных в </w:t>
      </w:r>
      <w:hyperlink w:anchor="P118" w:history="1">
        <w:r>
          <w:rPr>
            <w:color w:val="0000FF"/>
          </w:rPr>
          <w:t>пунктах 18</w:t>
        </w:r>
      </w:hyperlink>
      <w:r>
        <w:t xml:space="preserve"> - </w:t>
      </w:r>
      <w:hyperlink w:anchor="P122" w:history="1">
        <w:r>
          <w:rPr>
            <w:color w:val="0000FF"/>
          </w:rPr>
          <w:t>20</w:t>
        </w:r>
      </w:hyperlink>
      <w:r>
        <w:t xml:space="preserve"> настоящих Правил, также представляет оператору связи копию документа, подтверждающего право владения и (или) пользования помещением, в котором устанавливается оборудование.</w:t>
      </w:r>
    </w:p>
    <w:p w:rsidR="004B370C" w:rsidRDefault="004B370C">
      <w:pPr>
        <w:pStyle w:val="ConsPlusNormal"/>
        <w:jc w:val="both"/>
      </w:pPr>
      <w:r>
        <w:t xml:space="preserve">(п. 66 в ред. </w:t>
      </w:r>
      <w:hyperlink r:id="rId40"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 xml:space="preserve">67. Кроме условий, указанных в </w:t>
      </w:r>
      <w:hyperlink w:anchor="P127" w:history="1">
        <w:r>
          <w:rPr>
            <w:color w:val="0000FF"/>
          </w:rPr>
          <w:t>пунктах 22</w:t>
        </w:r>
      </w:hyperlink>
      <w:r>
        <w:t xml:space="preserve"> и </w:t>
      </w:r>
      <w:hyperlink w:anchor="P138" w:history="1">
        <w:r>
          <w:rPr>
            <w:color w:val="0000FF"/>
          </w:rPr>
          <w:t>23</w:t>
        </w:r>
      </w:hyperlink>
      <w:r>
        <w:t xml:space="preserve"> настоящих Правил, в договоре об оказании услуг местной телефонной связи должны быть указаны следующие данные:</w:t>
      </w:r>
    </w:p>
    <w:p w:rsidR="004B370C" w:rsidRDefault="004B370C">
      <w:pPr>
        <w:pStyle w:val="ConsPlusNormal"/>
        <w:spacing w:before="220"/>
        <w:ind w:firstLine="540"/>
        <w:jc w:val="both"/>
      </w:pPr>
      <w:r>
        <w:t>а) адрес установки оборудования;</w:t>
      </w:r>
    </w:p>
    <w:p w:rsidR="004B370C" w:rsidRDefault="004B370C">
      <w:pPr>
        <w:pStyle w:val="ConsPlusNormal"/>
        <w:spacing w:before="220"/>
        <w:ind w:firstLine="540"/>
        <w:jc w:val="both"/>
      </w:pPr>
      <w:r>
        <w:t>б) вид, тип оборудования (телефонные аппараты, факсимильные аппараты), используемого абонентом;</w:t>
      </w:r>
    </w:p>
    <w:p w:rsidR="004B370C" w:rsidRDefault="004B370C">
      <w:pPr>
        <w:pStyle w:val="ConsPlusNormal"/>
        <w:spacing w:before="220"/>
        <w:ind w:firstLine="540"/>
        <w:jc w:val="both"/>
      </w:pPr>
      <w:r>
        <w:t>в) схема включения оборудования;</w:t>
      </w:r>
    </w:p>
    <w:p w:rsidR="004B370C" w:rsidRDefault="004B370C">
      <w:pPr>
        <w:pStyle w:val="ConsPlusNormal"/>
        <w:spacing w:before="220"/>
        <w:ind w:firstLine="540"/>
        <w:jc w:val="both"/>
      </w:pPr>
      <w:r>
        <w:lastRenderedPageBreak/>
        <w:t>г) согласие (отказ) абонента на доступ к услугам внутризоновой, междугородной и международной телефонной связи и на предоставление сведений о нем другим операторам связи для оказания таких услуг.</w:t>
      </w:r>
    </w:p>
    <w:p w:rsidR="004B370C" w:rsidRDefault="004B370C">
      <w:pPr>
        <w:pStyle w:val="ConsPlusNormal"/>
        <w:spacing w:before="220"/>
        <w:ind w:firstLine="540"/>
        <w:jc w:val="both"/>
      </w:pPr>
      <w:r>
        <w:t>68. В случае согласия абонента на доступ к услугам внутризоновой, междугородной и международной телефонной связи по решению абонента в договоре об оказании услуг местной телефонной связи указываются наименования операторов связи, оказывающих эти услуги телефонной связи, и коды выбора оператора сети междугородной и международной телефонной связи, который определен абонентом для получения услуг междугородной и международной телефонной связи (предварительный выбор), или решение абонента о выборе оператора сети междугородной и международной телефонной связи при каждом вызове, совершаемом для получения соответствующих услуг (выбор при каждом вызове).</w:t>
      </w:r>
    </w:p>
    <w:p w:rsidR="004B370C" w:rsidRDefault="004B370C">
      <w:pPr>
        <w:pStyle w:val="ConsPlusNormal"/>
        <w:spacing w:before="220"/>
        <w:ind w:firstLine="540"/>
        <w:jc w:val="both"/>
      </w:pPr>
      <w:r>
        <w:t>К договору об оказании услуг местной телефонной связи, заключаемому с выделением дополнительного абонентского номера, требования настоящего пункта не применяются.</w:t>
      </w:r>
    </w:p>
    <w:p w:rsidR="004B370C" w:rsidRDefault="004B370C">
      <w:pPr>
        <w:pStyle w:val="ConsPlusNormal"/>
        <w:spacing w:before="220"/>
        <w:ind w:firstLine="540"/>
        <w:jc w:val="both"/>
      </w:pPr>
      <w:r>
        <w:t xml:space="preserve">69. Дополнительно к обязанностям абонента, указанным в </w:t>
      </w:r>
      <w:hyperlink w:anchor="P166" w:history="1">
        <w:r>
          <w:rPr>
            <w:color w:val="0000FF"/>
          </w:rPr>
          <w:t>пункте 25</w:t>
        </w:r>
      </w:hyperlink>
      <w:r>
        <w:t xml:space="preserve"> настоящих Правил, абонент обязан:</w:t>
      </w:r>
    </w:p>
    <w:p w:rsidR="004B370C" w:rsidRDefault="004B370C">
      <w:pPr>
        <w:pStyle w:val="ConsPlusNormal"/>
        <w:spacing w:before="220"/>
        <w:ind w:firstLine="540"/>
        <w:jc w:val="both"/>
      </w:pPr>
      <w:r>
        <w:t>а) сообщать оператору связи о прекращении своего права владения и (или) пользования телефонизированным помещением;</w:t>
      </w:r>
    </w:p>
    <w:p w:rsidR="004B370C" w:rsidRDefault="004B370C">
      <w:pPr>
        <w:pStyle w:val="ConsPlusNormal"/>
        <w:spacing w:before="220"/>
        <w:ind w:firstLine="540"/>
        <w:jc w:val="both"/>
      </w:pPr>
      <w:r>
        <w:t>б) содержать в исправном состоянии абонентскую линию и оборудование, находящиеся в телефонизированном помещении;</w:t>
      </w:r>
    </w:p>
    <w:p w:rsidR="004B370C" w:rsidRDefault="004B370C">
      <w:pPr>
        <w:pStyle w:val="ConsPlusNormal"/>
        <w:spacing w:before="220"/>
        <w:ind w:firstLine="540"/>
        <w:jc w:val="both"/>
      </w:pPr>
      <w:r>
        <w:t>в) предоставлять оператору связи в течение 15 дней со дня заключения договора достоверные сведения о лицах, использующих оборудование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лиц, использующих оборудование юридического лица, - предоставлять соответствующие достоверные сведения о новых пользователях не позднее 15 дней со дня, когда ему стало известно о таком изменении.</w:t>
      </w:r>
    </w:p>
    <w:p w:rsidR="004B370C" w:rsidRDefault="004B370C">
      <w:pPr>
        <w:pStyle w:val="ConsPlusNormal"/>
        <w:jc w:val="both"/>
      </w:pPr>
      <w:r>
        <w:t xml:space="preserve">(пп. "в" введен </w:t>
      </w:r>
      <w:hyperlink r:id="rId41" w:history="1">
        <w:r>
          <w:rPr>
            <w:color w:val="0000FF"/>
          </w:rPr>
          <w:t>Постановлением</w:t>
        </w:r>
      </w:hyperlink>
      <w:r>
        <w:t xml:space="preserve"> Правительства РФ от 03.11.2018 N 1310)</w:t>
      </w:r>
    </w:p>
    <w:p w:rsidR="004B370C" w:rsidRDefault="004B370C">
      <w:pPr>
        <w:pStyle w:val="ConsPlusNormal"/>
        <w:spacing w:before="220"/>
        <w:ind w:firstLine="540"/>
        <w:jc w:val="both"/>
      </w:pPr>
      <w:r>
        <w:t>70. Абонент несет обязательства по оплате услуг телефонной связи, оказанных до момента получения оператором связи уведомления о прекращении права владения и (или) пользования телефонизированным помещением.</w:t>
      </w:r>
    </w:p>
    <w:p w:rsidR="004B370C" w:rsidRDefault="004B370C">
      <w:pPr>
        <w:pStyle w:val="ConsPlusNormal"/>
        <w:spacing w:before="220"/>
        <w:ind w:firstLine="540"/>
        <w:jc w:val="both"/>
      </w:pPr>
      <w:r>
        <w:t>71. При определении стоимости соединения (при повременном учете)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w:t>
      </w:r>
    </w:p>
    <w:p w:rsidR="004B370C" w:rsidRDefault="004B370C">
      <w:pPr>
        <w:pStyle w:val="ConsPlusNormal"/>
        <w:spacing w:before="220"/>
        <w:ind w:firstLine="540"/>
        <w:jc w:val="both"/>
      </w:pPr>
      <w:r>
        <w:t>72. Плата за предоставление оператором связи доступа к сети местной телефонной связи взимается однократно при установке оборудования в нетелефонизированном помещении. Тариф на предоставление оператором связи доступа к сети местной телефонной связи устанавливается оператором связи, если иное не предусмотрено законодательством Российской Федерации.</w:t>
      </w:r>
    </w:p>
    <w:p w:rsidR="004B370C" w:rsidRDefault="004B370C">
      <w:pPr>
        <w:pStyle w:val="ConsPlusNormal"/>
        <w:spacing w:before="220"/>
        <w:ind w:firstLine="540"/>
        <w:jc w:val="both"/>
      </w:pPr>
      <w:r>
        <w:t>За внесение в договор об оказании услуг местной телефонной связи изменений, касающихся смены оператора сети междугородной и международной телефонной связи, а также смены порядка выбора оператора сети междугородной и международной телефонной связи, плата не взимается.</w:t>
      </w:r>
    </w:p>
    <w:p w:rsidR="004B370C" w:rsidRDefault="004B370C">
      <w:pPr>
        <w:pStyle w:val="ConsPlusNormal"/>
        <w:spacing w:before="220"/>
        <w:ind w:firstLine="540"/>
        <w:jc w:val="both"/>
      </w:pPr>
      <w:r>
        <w:t xml:space="preserve">73. В случае прекращения у абонента права владения и пользования телефонизированным </w:t>
      </w:r>
      <w:r>
        <w:lastRenderedPageBreak/>
        <w:t>помещением договор об оказании услуг местной телефонной связи с абонентом прекращается с момента получения оператором связи уведомления абонента о прекращении права владения и (или) пользования телефонизированным помещением или обращения нового владельца указанного помещения о заключении договора об оказании услуг местной телефонной связи. При этом оператор связи, с которым прекращается договор об оказании услуг местной телефонной связи, по требованию нового владельца указанного помещения обязан в течение 30 дней заключить договор об оказании услуг местной телефонной связи с новым владельцем.</w:t>
      </w:r>
    </w:p>
    <w:p w:rsidR="004B370C" w:rsidRDefault="004B370C">
      <w:pPr>
        <w:pStyle w:val="ConsPlusNormal"/>
        <w:spacing w:before="220"/>
        <w:ind w:firstLine="540"/>
        <w:jc w:val="both"/>
      </w:pPr>
      <w:r>
        <w:t>В случае если в телефонизированном помещении остались проживать члены семьи абонента, договор об оказании услуг местной телефонной связи переоформляется на одного из них с письменного согласия других членов семьи, зарегистрированных по месту жительства в этом помещении.</w:t>
      </w:r>
    </w:p>
    <w:p w:rsidR="004B370C" w:rsidRDefault="004B370C">
      <w:pPr>
        <w:pStyle w:val="ConsPlusNormal"/>
        <w:spacing w:before="220"/>
        <w:ind w:firstLine="540"/>
        <w:jc w:val="both"/>
      </w:pPr>
      <w:r>
        <w:t>Заявление о заключении договора об оказании услуг местной телефонной связи может быть подано в течение 60 дней со дня прекращения прежнего договора об оказании услуг местной телефонной связи. В случае неподачи заявления в установленный срок оператор связи вправе распорядиться соответствующим абонентским номером.</w:t>
      </w:r>
    </w:p>
    <w:p w:rsidR="004B370C" w:rsidRDefault="004B370C">
      <w:pPr>
        <w:pStyle w:val="ConsPlusNormal"/>
        <w:spacing w:before="220"/>
        <w:ind w:firstLine="540"/>
        <w:jc w:val="both"/>
      </w:pPr>
      <w:r>
        <w:t>74. В договоре об оказании услуг местной телефонной связи, предусматривающем коллективное использование оборудования, абонентом выступает гражданин, письменно уполномоченный на то представителем от каждой семьи, проживающей в этой коммунальной квартире и имеющей намерение воспользоваться услугами телефонной связи.</w:t>
      </w:r>
    </w:p>
    <w:p w:rsidR="004B370C" w:rsidRDefault="004B370C">
      <w:pPr>
        <w:pStyle w:val="ConsPlusNormal"/>
        <w:spacing w:before="220"/>
        <w:ind w:firstLine="540"/>
        <w:jc w:val="both"/>
      </w:pPr>
      <w:r>
        <w:t>75. Соабоненты имеют равные права и обязанности по пользованию услугами телефонной связи. Дееспособные соабоненты несут с абонентом солидарную ответственность по обязательствам, вытекающим из договора об оказании услуг местной телефонной связи.</w:t>
      </w:r>
    </w:p>
    <w:p w:rsidR="004B370C" w:rsidRDefault="004B370C">
      <w:pPr>
        <w:pStyle w:val="ConsPlusNormal"/>
        <w:spacing w:before="220"/>
        <w:ind w:firstLine="540"/>
        <w:jc w:val="both"/>
      </w:pPr>
      <w:r>
        <w:t>76. В договоре об оказании услуг местной телефонной связи, предусматривающем коллективное использование оборудования, система оплаты местных телефонных соединений устанавливается на основании общего решения всех соабонентов. В случае недостижения соабонентами согласия устанавливается абонентская система оплаты.</w:t>
      </w:r>
    </w:p>
    <w:p w:rsidR="004B370C" w:rsidRDefault="004B370C">
      <w:pPr>
        <w:pStyle w:val="ConsPlusNormal"/>
        <w:spacing w:before="220"/>
        <w:ind w:firstLine="540"/>
        <w:jc w:val="both"/>
      </w:pPr>
      <w:r>
        <w:t>77. Договор об оказании услуг местной телефонной связи с заявителем - юридическим лицом не может быть заключен на условиях применения схемы спаренного включения оборудования.</w:t>
      </w:r>
    </w:p>
    <w:p w:rsidR="004B370C" w:rsidRDefault="004B370C">
      <w:pPr>
        <w:pStyle w:val="ConsPlusNormal"/>
        <w:spacing w:before="220"/>
        <w:ind w:firstLine="540"/>
        <w:jc w:val="both"/>
      </w:pPr>
      <w:r>
        <w:t>78. Переключение абонентского номера на другую абонентскую линию в помещение, расположенное по другому адресу и находящееся во владении или пользовании этого абонента, может быть произведено только по письменному заявлению абонента и при наличии технической возможности у оператора связи осуществить такое переключение.</w:t>
      </w:r>
    </w:p>
    <w:p w:rsidR="004B370C" w:rsidRDefault="004B370C">
      <w:pPr>
        <w:pStyle w:val="ConsPlusNormal"/>
        <w:ind w:firstLine="540"/>
        <w:jc w:val="both"/>
      </w:pPr>
    </w:p>
    <w:p w:rsidR="004B370C" w:rsidRDefault="004B370C">
      <w:pPr>
        <w:pStyle w:val="ConsPlusTitle"/>
        <w:jc w:val="center"/>
        <w:outlineLvl w:val="2"/>
      </w:pPr>
      <w:r>
        <w:t>Особенности оказания услуг местной телефонной</w:t>
      </w:r>
    </w:p>
    <w:p w:rsidR="004B370C" w:rsidRDefault="004B370C">
      <w:pPr>
        <w:pStyle w:val="ConsPlusTitle"/>
        <w:jc w:val="center"/>
      </w:pPr>
      <w:r>
        <w:t>связи абоненту-гражданину</w:t>
      </w:r>
    </w:p>
    <w:p w:rsidR="004B370C" w:rsidRDefault="004B370C">
      <w:pPr>
        <w:pStyle w:val="ConsPlusNormal"/>
        <w:jc w:val="right"/>
      </w:pPr>
    </w:p>
    <w:p w:rsidR="004B370C" w:rsidRDefault="004B370C">
      <w:pPr>
        <w:pStyle w:val="ConsPlusNormal"/>
        <w:ind w:firstLine="540"/>
        <w:jc w:val="both"/>
      </w:pPr>
      <w:r>
        <w:t>79. С гражданами, проживающими в коммунальной квартире, может быть заключен договор (договоры) об оказании услуг местной телефонной связи, предусматривающий оказание услуг телефонной связи с коллективным и (или) индивидуальным использованием оборудования.</w:t>
      </w:r>
    </w:p>
    <w:p w:rsidR="004B370C" w:rsidRDefault="004B370C">
      <w:pPr>
        <w:pStyle w:val="ConsPlusNormal"/>
        <w:spacing w:before="220"/>
        <w:ind w:firstLine="540"/>
        <w:jc w:val="both"/>
      </w:pPr>
      <w:r>
        <w:t>80. Изменение условий пользования оборудованием, установленным в коммунальной квартире на основании договора об оказании услуг местной телефонной связи, предусматривающего индивидуальное использование оборудования, может быть осуществлено только с согласия абонента-гражданина.</w:t>
      </w:r>
    </w:p>
    <w:p w:rsidR="004B370C" w:rsidRDefault="004B370C">
      <w:pPr>
        <w:pStyle w:val="ConsPlusNormal"/>
        <w:spacing w:before="220"/>
        <w:ind w:firstLine="540"/>
        <w:jc w:val="both"/>
      </w:pPr>
      <w:r>
        <w:t xml:space="preserve">81. В случае если договором об оказании услуг местной телефонной связи предусмотрено коллективное использование оборудования, изменение адреса установки оборудования </w:t>
      </w:r>
      <w:r>
        <w:lastRenderedPageBreak/>
        <w:t>производится при наличии письменного согласия всех соабонентов.</w:t>
      </w:r>
    </w:p>
    <w:p w:rsidR="004B370C" w:rsidRDefault="004B370C">
      <w:pPr>
        <w:pStyle w:val="ConsPlusNormal"/>
        <w:spacing w:before="220"/>
        <w:ind w:firstLine="540"/>
        <w:jc w:val="both"/>
      </w:pPr>
      <w:r>
        <w:t>82. Не допускается изменение схемы включения оборудования, работающего по отдельной абонентской линии, без письменного согласия абонента.</w:t>
      </w:r>
    </w:p>
    <w:p w:rsidR="004B370C" w:rsidRDefault="004B370C">
      <w:pPr>
        <w:pStyle w:val="ConsPlusNormal"/>
        <w:spacing w:before="220"/>
        <w:ind w:firstLine="540"/>
        <w:jc w:val="both"/>
      </w:pPr>
      <w:r>
        <w:t>83. Использование схемы спаренного включения оборудования не допускается в том телефонизированном помещении, в котором проживает зарегистрированный по этому месту жительства инвалид, или в коммунальной квартире, если договором об оказании услуг местной телефонной связи предусмотрено коллективное использование оборудования.</w:t>
      </w:r>
    </w:p>
    <w:p w:rsidR="004B370C" w:rsidRDefault="004B370C">
      <w:pPr>
        <w:pStyle w:val="ConsPlusNormal"/>
        <w:spacing w:before="220"/>
        <w:ind w:firstLine="540"/>
        <w:jc w:val="both"/>
      </w:pPr>
      <w:r>
        <w:t>84. Не допускается применение схемы параллельного включения оборудования, установленного в жилых помещениях, находящихся в разных зданиях (сооружениях) или квартирах.</w:t>
      </w:r>
    </w:p>
    <w:p w:rsidR="004B370C" w:rsidRDefault="004B370C">
      <w:pPr>
        <w:pStyle w:val="ConsPlusNormal"/>
        <w:spacing w:before="220"/>
        <w:ind w:firstLine="540"/>
        <w:jc w:val="both"/>
      </w:pPr>
      <w:r>
        <w:t>85. В качестве оборудования, работающего по схеме спаренного включения, допускается использование только телефонных аппаратов.</w:t>
      </w:r>
    </w:p>
    <w:p w:rsidR="004B370C" w:rsidRDefault="004B370C">
      <w:pPr>
        <w:pStyle w:val="ConsPlusNormal"/>
        <w:spacing w:before="220"/>
        <w:ind w:firstLine="540"/>
        <w:jc w:val="both"/>
      </w:pPr>
      <w:r>
        <w:t>Применение схемы параллельного включения телефонных аппаратов при схеме спаренного включения не допускается.</w:t>
      </w:r>
    </w:p>
    <w:p w:rsidR="004B370C" w:rsidRDefault="004B370C">
      <w:pPr>
        <w:pStyle w:val="ConsPlusNormal"/>
        <w:spacing w:before="220"/>
        <w:ind w:firstLine="540"/>
        <w:jc w:val="both"/>
      </w:pPr>
      <w:r>
        <w:t>Телефонные аппараты, работающие по схеме спаренного включения, устанавливаются в пределах одного подъезда жилого дома.</w:t>
      </w:r>
    </w:p>
    <w:p w:rsidR="004B370C" w:rsidRDefault="004B370C">
      <w:pPr>
        <w:pStyle w:val="ConsPlusNormal"/>
        <w:spacing w:before="220"/>
        <w:ind w:firstLine="540"/>
        <w:jc w:val="both"/>
      </w:pPr>
      <w:r>
        <w:t>86. Оплата внутризоновых, междугородных или международных телефонных соединений, оказанных по договору об оказании услуг местной телефонной связи, предусматривающему коллективное использование оборудования, осуществляется лицом, получившим эти услуги. В случае если такое лицо не установлено, услуги телефонной связи оплачиваются абонентом.</w:t>
      </w:r>
    </w:p>
    <w:p w:rsidR="004B370C" w:rsidRDefault="004B370C">
      <w:pPr>
        <w:pStyle w:val="ConsPlusNormal"/>
        <w:spacing w:before="220"/>
        <w:ind w:firstLine="540"/>
        <w:jc w:val="both"/>
      </w:pPr>
      <w:r>
        <w:t>87. Заявление об изменении тарифного плана для оплаты услуг местной телефонной связи подается абонентом-гражданином не позднее чем за 10 дней до окончания календарного месяца. При условии соблюдения указанного срока подачи заявления оператор связи переводит абонента-гражданина на выбранный тарифный план с 1-го числа месяца, следующего за месяцем подачи заявления. При несоблюдении указанного срока подачи заявления перевод на выбранный тарифный план осуществляется с 1-го числа 2-го месяца, следующего за месяцем подачи заявления.</w:t>
      </w:r>
    </w:p>
    <w:p w:rsidR="004B370C" w:rsidRDefault="004B370C">
      <w:pPr>
        <w:pStyle w:val="ConsPlusNormal"/>
        <w:spacing w:before="220"/>
        <w:ind w:firstLine="540"/>
        <w:jc w:val="both"/>
      </w:pPr>
      <w:r>
        <w:t>Оператор связи вправе перевести абонента-гражданина на выбранный тарифный план ранее указанного срока.</w:t>
      </w:r>
    </w:p>
    <w:p w:rsidR="004B370C" w:rsidRDefault="004B370C">
      <w:pPr>
        <w:pStyle w:val="ConsPlusNormal"/>
        <w:ind w:firstLine="540"/>
        <w:jc w:val="both"/>
      </w:pPr>
    </w:p>
    <w:p w:rsidR="004B370C" w:rsidRDefault="004B370C">
      <w:pPr>
        <w:pStyle w:val="ConsPlusTitle"/>
        <w:jc w:val="center"/>
        <w:outlineLvl w:val="2"/>
      </w:pPr>
      <w:r>
        <w:t>Особенности оказания услуг внутризоновой, междугородной</w:t>
      </w:r>
    </w:p>
    <w:p w:rsidR="004B370C" w:rsidRDefault="004B370C">
      <w:pPr>
        <w:pStyle w:val="ConsPlusTitle"/>
        <w:jc w:val="center"/>
      </w:pPr>
      <w:r>
        <w:t>и международной телефонной связи</w:t>
      </w:r>
    </w:p>
    <w:p w:rsidR="004B370C" w:rsidRDefault="004B370C">
      <w:pPr>
        <w:pStyle w:val="ConsPlusNormal"/>
        <w:jc w:val="center"/>
      </w:pPr>
    </w:p>
    <w:p w:rsidR="004B370C" w:rsidRDefault="004B370C">
      <w:pPr>
        <w:pStyle w:val="ConsPlusNormal"/>
        <w:ind w:firstLine="540"/>
        <w:jc w:val="both"/>
      </w:pPr>
      <w:bookmarkStart w:id="23" w:name="P357"/>
      <w:bookmarkEnd w:id="23"/>
      <w:r>
        <w:t xml:space="preserve">88. Помимо информационно-справочных услуг, предоставляемых в соответствии с </w:t>
      </w:r>
      <w:hyperlink w:anchor="P94" w:history="1">
        <w:r>
          <w:rPr>
            <w:color w:val="0000FF"/>
          </w:rPr>
          <w:t>пунктом 12</w:t>
        </w:r>
      </w:hyperlink>
      <w:r>
        <w:t xml:space="preserve"> настоящих Правил, оператор связи предоставляет бесплатно и круглосуточно следующие информационно-справочные услуги:</w:t>
      </w:r>
    </w:p>
    <w:p w:rsidR="004B370C" w:rsidRDefault="004B370C">
      <w:pPr>
        <w:pStyle w:val="ConsPlusNormal"/>
        <w:spacing w:before="220"/>
        <w:ind w:firstLine="540"/>
        <w:jc w:val="both"/>
      </w:pPr>
      <w:r>
        <w:t>а) предоставление информации о междугородном коде населенного пункта;</w:t>
      </w:r>
    </w:p>
    <w:p w:rsidR="004B370C" w:rsidRDefault="004B370C">
      <w:pPr>
        <w:pStyle w:val="ConsPlusNormal"/>
        <w:spacing w:before="220"/>
        <w:ind w:firstLine="540"/>
        <w:jc w:val="both"/>
      </w:pPr>
      <w:r>
        <w:t>б) предоставление информации о порядке пользования автоматической телефонной связью и о номерах служб оператора связи для заказа телефонного соединения с помощью телефониста.</w:t>
      </w:r>
    </w:p>
    <w:p w:rsidR="004B370C" w:rsidRDefault="004B370C">
      <w:pPr>
        <w:pStyle w:val="ConsPlusNormal"/>
        <w:spacing w:before="220"/>
        <w:ind w:firstLine="540"/>
        <w:jc w:val="both"/>
      </w:pPr>
      <w:r>
        <w:t xml:space="preserve">89. Помимо информационно-справочных услуг, предоставляемых в соответствии с </w:t>
      </w:r>
      <w:hyperlink w:anchor="P357" w:history="1">
        <w:r>
          <w:rPr>
            <w:color w:val="0000FF"/>
          </w:rPr>
          <w:t>пунктом 88</w:t>
        </w:r>
      </w:hyperlink>
      <w:r>
        <w:t xml:space="preserve"> настоящих Правил, оператор связи, оказывающий услуги междугородной и международной телефонной связи, предоставляет бесплатно и круглосуточно следующие информационно-справочные услуги:</w:t>
      </w:r>
    </w:p>
    <w:p w:rsidR="004B370C" w:rsidRDefault="004B370C">
      <w:pPr>
        <w:pStyle w:val="ConsPlusNormal"/>
        <w:spacing w:before="220"/>
        <w:ind w:firstLine="540"/>
        <w:jc w:val="both"/>
      </w:pPr>
      <w:r>
        <w:lastRenderedPageBreak/>
        <w:t>а) предоставление информации о международном коде страны и зарубежного населенного пункта;</w:t>
      </w:r>
    </w:p>
    <w:p w:rsidR="004B370C" w:rsidRDefault="004B370C">
      <w:pPr>
        <w:pStyle w:val="ConsPlusNormal"/>
        <w:spacing w:before="220"/>
        <w:ind w:firstLine="540"/>
        <w:jc w:val="both"/>
      </w:pPr>
      <w:r>
        <w:t>б) предоставление информации о разнице во времени с вызываемым населенным пунктом, расположенным на территории Российской Федерации или за ее пределами.</w:t>
      </w:r>
    </w:p>
    <w:p w:rsidR="004B370C" w:rsidRDefault="004B370C">
      <w:pPr>
        <w:pStyle w:val="ConsPlusNormal"/>
        <w:spacing w:before="220"/>
        <w:ind w:firstLine="540"/>
        <w:jc w:val="both"/>
      </w:pPr>
      <w:r>
        <w:t>90. Оператор связи, получивший лицензию на оказание услуг междугородной и международной телефонной связи, в срок, не превышающий 1 месяца со дня назначения Министерством цифрового развития, связи и массовых коммуникаций Российской Федерации кодов выбора этого оператора связи, обязан опубликовать в средствах массовой информации сообщение о едином сроке начала оказания этим оператором связи соответствующих услуг телефонной связи во всех субъектах Российской Федерации и кодах, назначенных для выбора этого оператора связи. При этом оператор связи обеспечивает такое опубликование во всех субъектах Российской Федерации.</w:t>
      </w:r>
    </w:p>
    <w:p w:rsidR="004B370C" w:rsidRDefault="004B370C">
      <w:pPr>
        <w:pStyle w:val="ConsPlusNormal"/>
        <w:jc w:val="both"/>
      </w:pPr>
      <w:r>
        <w:t xml:space="preserve">(в ред. </w:t>
      </w:r>
      <w:hyperlink r:id="rId42"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bookmarkStart w:id="24" w:name="P365"/>
      <w:bookmarkEnd w:id="24"/>
      <w:r>
        <w:t>91. Следующие телефонные соединения, устанавливаемые с помощью телефониста, предоставляются с соблюдением приоритетов (в порядке убывания):</w:t>
      </w:r>
    </w:p>
    <w:p w:rsidR="004B370C" w:rsidRDefault="004B370C">
      <w:pPr>
        <w:pStyle w:val="ConsPlusNormal"/>
        <w:spacing w:before="220"/>
        <w:ind w:firstLine="540"/>
        <w:jc w:val="both"/>
      </w:pPr>
      <w:r>
        <w:t>а) категория "бедствие" (вне всякой очереди);</w:t>
      </w:r>
    </w:p>
    <w:p w:rsidR="004B370C" w:rsidRDefault="004B370C">
      <w:pPr>
        <w:pStyle w:val="ConsPlusNormal"/>
        <w:spacing w:before="220"/>
        <w:ind w:firstLine="540"/>
        <w:jc w:val="both"/>
      </w:pPr>
      <w:r>
        <w:t>б) правительственное (государственное);</w:t>
      </w:r>
    </w:p>
    <w:p w:rsidR="004B370C" w:rsidRDefault="004B370C">
      <w:pPr>
        <w:pStyle w:val="ConsPlusNormal"/>
        <w:spacing w:before="220"/>
        <w:ind w:firstLine="540"/>
        <w:jc w:val="both"/>
      </w:pPr>
      <w:r>
        <w:t>в) служебное;</w:t>
      </w:r>
    </w:p>
    <w:p w:rsidR="004B370C" w:rsidRDefault="004B370C">
      <w:pPr>
        <w:pStyle w:val="ConsPlusNormal"/>
        <w:spacing w:before="220"/>
        <w:ind w:firstLine="540"/>
        <w:jc w:val="both"/>
      </w:pPr>
      <w:r>
        <w:t>г) привилегированное (парольное);</w:t>
      </w:r>
    </w:p>
    <w:p w:rsidR="004B370C" w:rsidRDefault="004B370C">
      <w:pPr>
        <w:pStyle w:val="ConsPlusNormal"/>
        <w:spacing w:before="220"/>
        <w:ind w:firstLine="540"/>
        <w:jc w:val="both"/>
      </w:pPr>
      <w:r>
        <w:t>д) частное (обыкновенное).</w:t>
      </w:r>
    </w:p>
    <w:p w:rsidR="004B370C" w:rsidRDefault="004B370C">
      <w:pPr>
        <w:pStyle w:val="ConsPlusNormal"/>
        <w:spacing w:before="220"/>
        <w:ind w:firstLine="540"/>
        <w:jc w:val="both"/>
      </w:pPr>
      <w:r>
        <w:t xml:space="preserve">92. Порядок предоставления указанных в </w:t>
      </w:r>
      <w:hyperlink w:anchor="P365" w:history="1">
        <w:r>
          <w:rPr>
            <w:color w:val="0000FF"/>
          </w:rPr>
          <w:t>пункте 91</w:t>
        </w:r>
      </w:hyperlink>
      <w:r>
        <w:t xml:space="preserve"> настоящих Правил телефонных соединений устанавливается Министерством цифрового развития, связи и массовых коммуникаций Российской Федерации.</w:t>
      </w:r>
    </w:p>
    <w:p w:rsidR="004B370C" w:rsidRDefault="004B370C">
      <w:pPr>
        <w:pStyle w:val="ConsPlusNormal"/>
        <w:jc w:val="both"/>
      </w:pPr>
      <w:r>
        <w:t xml:space="preserve">(в ред. </w:t>
      </w:r>
      <w:hyperlink r:id="rId43"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93. Установление телефонных соединений с помощью телефониста предоставляется по немедленной или заказной системе обслуживания.</w:t>
      </w:r>
    </w:p>
    <w:p w:rsidR="004B370C" w:rsidRDefault="004B370C">
      <w:pPr>
        <w:pStyle w:val="ConsPlusNormal"/>
        <w:spacing w:before="220"/>
        <w:ind w:firstLine="540"/>
        <w:jc w:val="both"/>
      </w:pPr>
      <w:r>
        <w:t>94. Телефонист приступает к установлению телефонного соединения незамедлительно после оформления заказа по немедленной системе обслуживания.</w:t>
      </w:r>
    </w:p>
    <w:p w:rsidR="004B370C" w:rsidRDefault="004B370C">
      <w:pPr>
        <w:pStyle w:val="ConsPlusNormal"/>
        <w:spacing w:before="220"/>
        <w:ind w:firstLine="540"/>
        <w:jc w:val="both"/>
      </w:pPr>
      <w:r>
        <w:t>95. Время, в течение которого должно быть предоставлено телефонное соединение по заказной системе обслуживания, не может превышать 1 час с момента оформления заказа, если более поздний срок не указан абонентом и (или) пользователем.</w:t>
      </w:r>
    </w:p>
    <w:p w:rsidR="004B370C" w:rsidRDefault="004B370C">
      <w:pPr>
        <w:pStyle w:val="ConsPlusNormal"/>
        <w:spacing w:before="220"/>
        <w:ind w:firstLine="540"/>
        <w:jc w:val="both"/>
      </w:pPr>
      <w:r>
        <w:t>Срок исполнения заказа сообщается абоненту и (или) пользователю телефонистом при оформлении заказа.</w:t>
      </w:r>
    </w:p>
    <w:p w:rsidR="004B370C" w:rsidRDefault="004B370C">
      <w:pPr>
        <w:pStyle w:val="ConsPlusNormal"/>
        <w:spacing w:before="220"/>
        <w:ind w:firstLine="540"/>
        <w:jc w:val="both"/>
      </w:pPr>
      <w:r>
        <w:t>96. Информирование вызываемого лица о времени установления телефонного соединения с помощью телефониста производится по местному времени субъекта Российской Федерации, где находится вызываемое лицо.</w:t>
      </w:r>
    </w:p>
    <w:p w:rsidR="004B370C" w:rsidRDefault="004B370C">
      <w:pPr>
        <w:pStyle w:val="ConsPlusNormal"/>
        <w:spacing w:before="220"/>
        <w:ind w:firstLine="540"/>
        <w:jc w:val="both"/>
      </w:pPr>
      <w:r>
        <w:t>97. Оператор связи при оказании услуг телефонной связи с использованием телефониста вправе ввести ограничения по продолжительности соединений и количеству заказов.</w:t>
      </w:r>
    </w:p>
    <w:p w:rsidR="004B370C" w:rsidRDefault="004B370C">
      <w:pPr>
        <w:pStyle w:val="ConsPlusNormal"/>
        <w:spacing w:before="220"/>
        <w:ind w:firstLine="540"/>
        <w:jc w:val="both"/>
      </w:pPr>
      <w:r>
        <w:t>О введении ограничений на услуги телефонной связи абонент и (или) пользователь должны быть извещены телефонистом при оформлении заказа или предоставлении абоненту и (или) пользователю телефонного соединения.</w:t>
      </w:r>
    </w:p>
    <w:p w:rsidR="004B370C" w:rsidRDefault="004B370C">
      <w:pPr>
        <w:pStyle w:val="ConsPlusNormal"/>
        <w:spacing w:before="220"/>
        <w:ind w:firstLine="540"/>
        <w:jc w:val="both"/>
      </w:pPr>
      <w:r>
        <w:lastRenderedPageBreak/>
        <w:t>98. Срок действия заказа на установление внутризонового или междугородного телефонного соединения с помощью телефониста заканчивается в 24 часа по местному времени дня оформления заказа, если по согласованию с абонентом и (или) пользователем время исполнения заказа не было перенесено на следующий день.</w:t>
      </w:r>
    </w:p>
    <w:p w:rsidR="004B370C" w:rsidRDefault="004B370C">
      <w:pPr>
        <w:pStyle w:val="ConsPlusNormal"/>
        <w:spacing w:before="220"/>
        <w:ind w:firstLine="540"/>
        <w:jc w:val="both"/>
      </w:pPr>
      <w:r>
        <w:t>Срок действия заказа на установление международного телефонного соединения с помощью телефониста истекает в 8 часов по местному времени дня, следующего за днем оформления заказа, а для персонального (с приглашением указанного абонентом и (или) пользователем гражданина) разговора и конференц-связи - в 8 часов по местному времени 2-го дня, следующего за днем оформления заказа.</w:t>
      </w:r>
    </w:p>
    <w:p w:rsidR="004B370C" w:rsidRDefault="004B370C">
      <w:pPr>
        <w:pStyle w:val="ConsPlusNormal"/>
        <w:spacing w:before="220"/>
        <w:ind w:firstLine="540"/>
        <w:jc w:val="both"/>
      </w:pPr>
      <w:r>
        <w:t>Заказ может быть аннулирован телефонистом по желанию абонента и (или) пользователя.</w:t>
      </w:r>
    </w:p>
    <w:p w:rsidR="004B370C" w:rsidRDefault="004B370C">
      <w:pPr>
        <w:pStyle w:val="ConsPlusNormal"/>
        <w:spacing w:before="220"/>
        <w:ind w:firstLine="540"/>
        <w:jc w:val="both"/>
      </w:pPr>
      <w:r>
        <w:t>99. На переговорном пункте договор об оказании разовых услуг внутризоновой, междугородной или международной телефонной связи оформляется путем заполнения телефонистом (со слов пользователя и в его присутствии) бланка заказа, форма которого устанавливается Министерством финансов Российской Федерации. При этом пользователю выдается заполненный телефонистом отрывной купон бланка заказа, подтверждающий факт заключения договора.</w:t>
      </w:r>
    </w:p>
    <w:p w:rsidR="004B370C" w:rsidRDefault="004B370C">
      <w:pPr>
        <w:pStyle w:val="ConsPlusNormal"/>
        <w:spacing w:before="220"/>
        <w:ind w:firstLine="540"/>
        <w:jc w:val="both"/>
      </w:pPr>
      <w:r>
        <w:t>100. Тарифы на услуги междугородной и международной телефонной связи могут дифференцироваться в зависимости от выбранного абонентом способа осуществления доступа к этим услугам.</w:t>
      </w:r>
    </w:p>
    <w:p w:rsidR="004B370C" w:rsidRDefault="004B370C">
      <w:pPr>
        <w:pStyle w:val="ConsPlusNormal"/>
        <w:spacing w:before="220"/>
        <w:ind w:firstLine="540"/>
        <w:jc w:val="both"/>
      </w:pPr>
      <w:r>
        <w:t>101. Продолжительность телефонного соединения, используемая для определения размера платы за внутризоновое, междугородное или международное телефонное соединение (при установлении телефонного соединения с помощью телефониста), отсчитывается с момента ответа пользователя, указанного в бланке заказа, или оборудования, сигнал ответа которого приравнивается к ответу пользователя, до момента отбоя вызывающего или вызываемого пользователя либо оборудования, заменяющего пользователя в его отсутствие.</w:t>
      </w:r>
    </w:p>
    <w:p w:rsidR="004B370C" w:rsidRDefault="004B370C">
      <w:pPr>
        <w:pStyle w:val="ConsPlusNormal"/>
        <w:spacing w:before="220"/>
        <w:ind w:firstLine="540"/>
        <w:jc w:val="both"/>
      </w:pPr>
      <w:r>
        <w:t>102. Минимальная продолжительность телефонного соединения, подлежащая оплате при установлении телефонного соединения с помощью телефониста, не может превышать 3 минут. При этом телефонное соединение, длившееся меньше его предусмотренной минимальной продолжительности, оплачивается как соединение минимальной продолжительности.</w:t>
      </w:r>
    </w:p>
    <w:p w:rsidR="004B370C" w:rsidRDefault="004B370C">
      <w:pPr>
        <w:pStyle w:val="ConsPlusNormal"/>
        <w:spacing w:before="220"/>
        <w:ind w:firstLine="540"/>
        <w:jc w:val="both"/>
      </w:pPr>
      <w:r>
        <w:t>103. В зависимости от срочности оказания услуг внутризоновой, междугородной или международной телефонной связи с помощью телефониста применяются следующие виды тарифов:</w:t>
      </w:r>
    </w:p>
    <w:p w:rsidR="004B370C" w:rsidRDefault="004B370C">
      <w:pPr>
        <w:pStyle w:val="ConsPlusNormal"/>
        <w:spacing w:before="220"/>
        <w:ind w:firstLine="540"/>
        <w:jc w:val="both"/>
      </w:pPr>
      <w:r>
        <w:t>а) обыкновенный тариф;</w:t>
      </w:r>
    </w:p>
    <w:p w:rsidR="004B370C" w:rsidRDefault="004B370C">
      <w:pPr>
        <w:pStyle w:val="ConsPlusNormal"/>
        <w:spacing w:before="220"/>
        <w:ind w:firstLine="540"/>
        <w:jc w:val="both"/>
      </w:pPr>
      <w:r>
        <w:t>б) срочный тариф, определяемый путем применения к обыкновенному тарифу устанавливаемого оператором связи повышающего коэффициента, который не может быть более 2.</w:t>
      </w:r>
    </w:p>
    <w:p w:rsidR="004B370C" w:rsidRDefault="004B370C">
      <w:pPr>
        <w:pStyle w:val="ConsPlusNormal"/>
        <w:spacing w:before="220"/>
        <w:ind w:firstLine="540"/>
        <w:jc w:val="both"/>
      </w:pPr>
      <w:r>
        <w:t>104. При нарушении срока предоставления срочного внутризонового, междугородного или международного телефонного соединения с помощью телефониста оплата производится по обыкновенному тарифу с возвращением абоненту и (или) пользователю разницы в оплате, если оплата была произведена авансом по срочному тарифу.</w:t>
      </w:r>
    </w:p>
    <w:p w:rsidR="004B370C" w:rsidRDefault="004B370C">
      <w:pPr>
        <w:pStyle w:val="ConsPlusNormal"/>
        <w:spacing w:before="220"/>
        <w:ind w:firstLine="540"/>
        <w:jc w:val="both"/>
      </w:pPr>
      <w:r>
        <w:t>105. Оплата внутризонового, междугородного или международного телефонного соединения категории "бедствие", установленного с помощью телефониста, производится по обыкновенному тарифу.</w:t>
      </w:r>
    </w:p>
    <w:p w:rsidR="004B370C" w:rsidRDefault="004B370C">
      <w:pPr>
        <w:pStyle w:val="ConsPlusNormal"/>
        <w:spacing w:before="220"/>
        <w:ind w:firstLine="540"/>
        <w:jc w:val="both"/>
      </w:pPr>
      <w:r>
        <w:t xml:space="preserve">106. Международные телефонные соединения, предоставленные абоненту и (или) </w:t>
      </w:r>
      <w:r>
        <w:lastRenderedPageBreak/>
        <w:t>пользователю на территории Российской Федерации, кроме устанавливаемых с помощью телефониста, с оплатой за счет вызываемого лица, оплачиваются в Российской Федерации.</w:t>
      </w:r>
    </w:p>
    <w:p w:rsidR="004B370C" w:rsidRDefault="004B370C">
      <w:pPr>
        <w:pStyle w:val="ConsPlusNormal"/>
        <w:spacing w:before="220"/>
        <w:ind w:firstLine="540"/>
        <w:jc w:val="both"/>
      </w:pPr>
      <w:r>
        <w:t>107. В случае если при установлении телефонного соединения телефонист определит, что на стороне вызываемого пользователя установлено оборудование, заменяющее пользователя в его отсутствие, он обязан проинформировать об этом вызывающего абонента и (или) пользователя. Продолжение установления соединения возможно только после согласия абонента или пользователя. При этом плата за услугу начисляется исходя из фактической продолжительности телефонного соединения между вызывающим абонентом или пользователем и вызываемым пользователем либо оборудованием, заменяющим пользователя в его отсутствие.</w:t>
      </w:r>
    </w:p>
    <w:p w:rsidR="004B370C" w:rsidRDefault="004B370C">
      <w:pPr>
        <w:pStyle w:val="ConsPlusNormal"/>
        <w:spacing w:before="220"/>
        <w:ind w:firstLine="540"/>
        <w:jc w:val="both"/>
      </w:pPr>
      <w:r>
        <w:t>В случае отказа абонента и (или) пользователя от установления телефонного соединения с оборудованием, заменяющим пользователя в его отсутствие, плата за телефонное соединение не взимается.</w:t>
      </w:r>
    </w:p>
    <w:p w:rsidR="004B370C" w:rsidRDefault="004B370C">
      <w:pPr>
        <w:pStyle w:val="ConsPlusNormal"/>
        <w:spacing w:before="220"/>
        <w:ind w:firstLine="540"/>
        <w:jc w:val="both"/>
      </w:pPr>
      <w:r>
        <w:t xml:space="preserve">108. Счет, выставляемый абоненту за оказание услуг внутризоновой, междугородной или международной телефонной связи, помимо сведений, указанных в </w:t>
      </w:r>
      <w:hyperlink w:anchor="P225" w:history="1">
        <w:r>
          <w:rPr>
            <w:color w:val="0000FF"/>
          </w:rPr>
          <w:t>пункте 41</w:t>
        </w:r>
      </w:hyperlink>
      <w:r>
        <w:t xml:space="preserve"> настоящих Правил, должен содержать:</w:t>
      </w:r>
    </w:p>
    <w:p w:rsidR="004B370C" w:rsidRDefault="004B370C">
      <w:pPr>
        <w:pStyle w:val="ConsPlusNormal"/>
        <w:spacing w:before="220"/>
        <w:ind w:firstLine="540"/>
        <w:jc w:val="both"/>
      </w:pPr>
      <w:r>
        <w:t>а) коды географически определяемых зон нумерации или коды географически не определяемых зон нумерации, в ресурс нумерации которых входят абонентские номера, с которыми состоялись телефонные соединения;</w:t>
      </w:r>
    </w:p>
    <w:p w:rsidR="004B370C" w:rsidRDefault="004B370C">
      <w:pPr>
        <w:pStyle w:val="ConsPlusNormal"/>
        <w:spacing w:before="220"/>
        <w:ind w:firstLine="540"/>
        <w:jc w:val="both"/>
      </w:pPr>
      <w:r>
        <w:t>б) дату оказания каждой услуги телефонной связи;</w:t>
      </w:r>
    </w:p>
    <w:p w:rsidR="004B370C" w:rsidRDefault="004B370C">
      <w:pPr>
        <w:pStyle w:val="ConsPlusNormal"/>
        <w:spacing w:before="220"/>
        <w:ind w:firstLine="540"/>
        <w:jc w:val="both"/>
      </w:pPr>
      <w:r>
        <w:t>в) объем оказания каждой услуги телефонной связи.</w:t>
      </w:r>
    </w:p>
    <w:p w:rsidR="004B370C" w:rsidRDefault="004B370C">
      <w:pPr>
        <w:pStyle w:val="ConsPlusNormal"/>
        <w:ind w:firstLine="540"/>
        <w:jc w:val="both"/>
      </w:pPr>
    </w:p>
    <w:p w:rsidR="004B370C" w:rsidRDefault="004B370C">
      <w:pPr>
        <w:pStyle w:val="ConsPlusTitle"/>
        <w:jc w:val="center"/>
        <w:outlineLvl w:val="2"/>
      </w:pPr>
      <w:r>
        <w:t>Особенности оказания услуг местной,</w:t>
      </w:r>
    </w:p>
    <w:p w:rsidR="004B370C" w:rsidRDefault="004B370C">
      <w:pPr>
        <w:pStyle w:val="ConsPlusTitle"/>
        <w:jc w:val="center"/>
      </w:pPr>
      <w:r>
        <w:t>внутризоновой, междугородной и международной телефонной</w:t>
      </w:r>
    </w:p>
    <w:p w:rsidR="004B370C" w:rsidRDefault="004B370C">
      <w:pPr>
        <w:pStyle w:val="ConsPlusTitle"/>
        <w:jc w:val="center"/>
      </w:pPr>
      <w:r>
        <w:t>связи с использованием средств коллективного доступа</w:t>
      </w:r>
    </w:p>
    <w:p w:rsidR="004B370C" w:rsidRDefault="004B370C">
      <w:pPr>
        <w:pStyle w:val="ConsPlusNormal"/>
        <w:jc w:val="center"/>
      </w:pPr>
    </w:p>
    <w:p w:rsidR="004B370C" w:rsidRDefault="004B370C">
      <w:pPr>
        <w:pStyle w:val="ConsPlusNormal"/>
        <w:ind w:firstLine="540"/>
        <w:jc w:val="both"/>
      </w:pPr>
      <w:r>
        <w:t>109. С использованием средств коллективного доступа пользователями могут осуществляться исходящие и приниматься входящие вызовы.</w:t>
      </w:r>
    </w:p>
    <w:p w:rsidR="004B370C" w:rsidRDefault="004B370C">
      <w:pPr>
        <w:pStyle w:val="ConsPlusNormal"/>
        <w:spacing w:before="220"/>
        <w:ind w:firstLine="540"/>
        <w:jc w:val="both"/>
      </w:pPr>
      <w:r>
        <w:t xml:space="preserve">110. Оператор связи, оказывающий услуги связи с использованием средств коллективного доступа, помимо информации, предусмотренной </w:t>
      </w:r>
      <w:hyperlink w:anchor="P109" w:history="1">
        <w:r>
          <w:rPr>
            <w:color w:val="0000FF"/>
          </w:rPr>
          <w:t>подпунктами "а"</w:t>
        </w:r>
      </w:hyperlink>
      <w:r>
        <w:t xml:space="preserve"> - </w:t>
      </w:r>
      <w:hyperlink w:anchor="P111" w:history="1">
        <w:r>
          <w:rPr>
            <w:color w:val="0000FF"/>
          </w:rPr>
          <w:t>"в"</w:t>
        </w:r>
      </w:hyperlink>
      <w:r>
        <w:t xml:space="preserve">, </w:t>
      </w:r>
      <w:hyperlink w:anchor="P113" w:history="1">
        <w:r>
          <w:rPr>
            <w:color w:val="0000FF"/>
          </w:rPr>
          <w:t>"д"</w:t>
        </w:r>
      </w:hyperlink>
      <w:r>
        <w:t xml:space="preserve"> - </w:t>
      </w:r>
      <w:hyperlink w:anchor="P117" w:history="1">
        <w:r>
          <w:rPr>
            <w:color w:val="0000FF"/>
          </w:rPr>
          <w:t>"и" пункта 17</w:t>
        </w:r>
      </w:hyperlink>
      <w:r>
        <w:t xml:space="preserve"> настоящих Правил, обязан довести до сведения пользователей информацию о действиях, которые необходимо совершить для получения услуг телефонной связи, в том числе для получения доступа к услугам телефонной связи других операторов связи.</w:t>
      </w:r>
    </w:p>
    <w:p w:rsidR="004B370C" w:rsidRDefault="004B370C">
      <w:pPr>
        <w:pStyle w:val="ConsPlusNormal"/>
        <w:spacing w:before="220"/>
        <w:ind w:firstLine="540"/>
        <w:jc w:val="both"/>
      </w:pPr>
      <w:r>
        <w:t>111. Оператор связи, оказывающий услуги телефонной связи с использованием средств коллективного доступа, принимающих жетоны и карты оплаты услуг телефонной связи, обязан информировать пользователей о местах реализации жетонов и карт оплаты услуг местной, внутризоновой, междугородной и международной телефонной связи в сети связи общего пользования, а также услуг подвижной связи.</w:t>
      </w:r>
    </w:p>
    <w:p w:rsidR="004B370C" w:rsidRDefault="004B370C">
      <w:pPr>
        <w:pStyle w:val="ConsPlusNormal"/>
        <w:spacing w:before="220"/>
        <w:ind w:firstLine="540"/>
        <w:jc w:val="both"/>
      </w:pPr>
      <w:r>
        <w:t>Такая информация должна быть размещена оператором связи в удобной и доступной форме на средстве коллективного доступа или доведена до сведения пользователя иным способом.</w:t>
      </w:r>
    </w:p>
    <w:p w:rsidR="004B370C" w:rsidRDefault="004B370C">
      <w:pPr>
        <w:pStyle w:val="ConsPlusNormal"/>
        <w:ind w:firstLine="540"/>
        <w:jc w:val="both"/>
      </w:pPr>
    </w:p>
    <w:p w:rsidR="004B370C" w:rsidRDefault="004B370C">
      <w:pPr>
        <w:pStyle w:val="ConsPlusTitle"/>
        <w:jc w:val="center"/>
        <w:outlineLvl w:val="2"/>
      </w:pPr>
      <w:r>
        <w:t>Особенности оказания услуг подвижной связи в сети связи</w:t>
      </w:r>
    </w:p>
    <w:p w:rsidR="004B370C" w:rsidRDefault="004B370C">
      <w:pPr>
        <w:pStyle w:val="ConsPlusTitle"/>
        <w:jc w:val="center"/>
      </w:pPr>
      <w:r>
        <w:t>общего пользования</w:t>
      </w:r>
    </w:p>
    <w:p w:rsidR="004B370C" w:rsidRDefault="004B370C">
      <w:pPr>
        <w:pStyle w:val="ConsPlusNormal"/>
        <w:jc w:val="center"/>
      </w:pPr>
    </w:p>
    <w:p w:rsidR="004B370C" w:rsidRDefault="004B370C">
      <w:pPr>
        <w:pStyle w:val="ConsPlusNormal"/>
        <w:ind w:firstLine="540"/>
        <w:jc w:val="both"/>
      </w:pPr>
      <w:r>
        <w:t xml:space="preserve">112. Дополнительно к условиям, которые должны быть указаны в договоре в соответствии с </w:t>
      </w:r>
      <w:hyperlink w:anchor="P127" w:history="1">
        <w:r>
          <w:rPr>
            <w:color w:val="0000FF"/>
          </w:rPr>
          <w:t>пунктами 22</w:t>
        </w:r>
      </w:hyperlink>
      <w:r>
        <w:t xml:space="preserve"> и </w:t>
      </w:r>
      <w:hyperlink w:anchor="P138" w:history="1">
        <w:r>
          <w:rPr>
            <w:color w:val="0000FF"/>
          </w:rPr>
          <w:t>23</w:t>
        </w:r>
      </w:hyperlink>
      <w:r>
        <w:t xml:space="preserve"> настоящих Правил:</w:t>
      </w:r>
    </w:p>
    <w:p w:rsidR="004B370C" w:rsidRDefault="004B370C">
      <w:pPr>
        <w:pStyle w:val="ConsPlusNormal"/>
        <w:spacing w:before="220"/>
        <w:ind w:firstLine="540"/>
        <w:jc w:val="both"/>
      </w:pPr>
      <w:r>
        <w:lastRenderedPageBreak/>
        <w:t>а) в договоре об оказании услуг подвижной радиотелефонной связи должен быть указан способ предоставления абоненту сведений о всех договорах об оказании услуг подвижной радиотелефонной связи, заключенных им с оператором связи и (или) лицом, действующим от его имени, и реквизиты идентификационного модуля;</w:t>
      </w:r>
    </w:p>
    <w:p w:rsidR="004B370C" w:rsidRDefault="004B370C">
      <w:pPr>
        <w:pStyle w:val="ConsPlusNormal"/>
        <w:spacing w:before="220"/>
        <w:ind w:firstLine="540"/>
        <w:jc w:val="both"/>
      </w:pPr>
      <w:r>
        <w:t>б) в договоре об оказании услуг подвижной радиотелефонной связи с абонентом - юридическим лицом (индивидуальным предпринимателем) должен быть определен порядок направления ему оператором связи информации о недостоверности сведений об абоненте или о лицах, использующих выделенные абоненту - юридическому лицу (индивидуальному предпринимателю) абонентские номера (далее - пользователи услуг связи абонента - юридического лица (индивидуального предпринимателя).</w:t>
      </w:r>
    </w:p>
    <w:p w:rsidR="004B370C" w:rsidRDefault="004B370C">
      <w:pPr>
        <w:pStyle w:val="ConsPlusNormal"/>
        <w:jc w:val="both"/>
      </w:pPr>
      <w:r>
        <w:t xml:space="preserve">(п. 112 в ред. </w:t>
      </w:r>
      <w:hyperlink r:id="rId44"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 xml:space="preserve">113. Дополнительно к обязанностям оператора связи, указанным в </w:t>
      </w:r>
      <w:hyperlink w:anchor="P148" w:history="1">
        <w:r>
          <w:rPr>
            <w:color w:val="0000FF"/>
          </w:rPr>
          <w:t>пункте 24</w:t>
        </w:r>
      </w:hyperlink>
      <w:r>
        <w:t xml:space="preserve"> настоящих Правил, оператор связи обязан:</w:t>
      </w:r>
    </w:p>
    <w:p w:rsidR="004B370C" w:rsidRDefault="004B370C">
      <w:pPr>
        <w:pStyle w:val="ConsPlusNormal"/>
        <w:spacing w:before="220"/>
        <w:ind w:firstLine="540"/>
        <w:jc w:val="both"/>
      </w:pPr>
      <w:r>
        <w:t>а) предоставлять абоненту сведения о заключенных оператором связи и (или) лицом, действующим от его имени, с абонентом договорах об оказании услуг подвижной радиотелефонной связи. Предоставление указанных сведений осуществляется непосредственно абоненту с использованием информационно-телекоммуникационной сети "Интернет", в том числе по адресу электронной почты, указанному абонентом в договоре об оказании услуг подвижной радиотелефонной связи, если абонентом избран такой способ предоставления сведений. Сведения, предоставляемые абоненту, должны содержать номер договора и дату его заключения в отношении каждого договора об оказании услуг подвижной радиотелефонной связи. Договором об оказании услуг подвижной радиотелефонной связи определяется способ предоставления абоненту указанных сведений с использованием информационно-телекоммуникационной сети "Интернет". Указанные сведения оператор связи обязан предоставлять абоненту при заключении с ним каждого нового договора об оказании услуг подвижной радиотелефонной связи в течение 20 дней со дня заключения им или лицом, действующим от его имени, с абонентом договора об оказании услуг подвижной радиотелефонной связи;</w:t>
      </w:r>
    </w:p>
    <w:p w:rsidR="004B370C" w:rsidRDefault="004B370C">
      <w:pPr>
        <w:pStyle w:val="ConsPlusNormal"/>
        <w:spacing w:before="220"/>
        <w:ind w:firstLine="540"/>
        <w:jc w:val="both"/>
      </w:pPr>
      <w:r>
        <w:t>б) информировать абонента об изменении перечня услуг подвижной связи и иных услуг, технологически неразрывно связанных с услугами подвижной связи и направленных на повышение их потребительской ценности, оказываемых абоненту, путем направления абоненту короткого текстового сообщения;</w:t>
      </w:r>
    </w:p>
    <w:p w:rsidR="004B370C" w:rsidRDefault="004B370C">
      <w:pPr>
        <w:pStyle w:val="ConsPlusNormal"/>
        <w:spacing w:before="220"/>
        <w:ind w:firstLine="540"/>
        <w:jc w:val="both"/>
      </w:pPr>
      <w:bookmarkStart w:id="25" w:name="P419"/>
      <w:bookmarkEnd w:id="25"/>
      <w:r>
        <w:t xml:space="preserve">в) приостановить оказание услуг подвижной радиотелефонной связи по выделенному абоненту абонентскому номеру в случае неисполнения последним обязанностей, предусмотренных </w:t>
      </w:r>
      <w:hyperlink w:anchor="P455" w:history="1">
        <w:r>
          <w:rPr>
            <w:color w:val="0000FF"/>
          </w:rPr>
          <w:t>абзацем третьим подпункта "а"</w:t>
        </w:r>
      </w:hyperlink>
      <w:r>
        <w:t xml:space="preserve">, </w:t>
      </w:r>
      <w:hyperlink w:anchor="P456" w:history="1">
        <w:r>
          <w:rPr>
            <w:color w:val="0000FF"/>
          </w:rPr>
          <w:t>подпунктами "б"</w:t>
        </w:r>
      </w:hyperlink>
      <w:r>
        <w:t xml:space="preserve"> и </w:t>
      </w:r>
      <w:hyperlink w:anchor="P457" w:history="1">
        <w:r>
          <w:rPr>
            <w:color w:val="0000FF"/>
          </w:rPr>
          <w:t>"в" пункта 116</w:t>
        </w:r>
      </w:hyperlink>
      <w:r>
        <w:t xml:space="preserve"> настоящих Правил, а также в случае неисполнения абонентом - физическим лицом обязанностей, предусмотренных </w:t>
      </w:r>
      <w:hyperlink w:anchor="P169" w:history="1">
        <w:r>
          <w:rPr>
            <w:color w:val="0000FF"/>
          </w:rPr>
          <w:t>подпунктом "в" пункта 25</w:t>
        </w:r>
      </w:hyperlink>
      <w:r>
        <w:t xml:space="preserve"> настоящих Правил;</w:t>
      </w:r>
    </w:p>
    <w:p w:rsidR="004B370C" w:rsidRDefault="004B370C">
      <w:pPr>
        <w:pStyle w:val="ConsPlusNormal"/>
        <w:jc w:val="both"/>
      </w:pPr>
      <w:r>
        <w:t xml:space="preserve">(пп. "в" введен </w:t>
      </w:r>
      <w:hyperlink r:id="rId45" w:history="1">
        <w:r>
          <w:rPr>
            <w:color w:val="0000FF"/>
          </w:rPr>
          <w:t>Постановлением</w:t>
        </w:r>
      </w:hyperlink>
      <w:r>
        <w:t xml:space="preserve"> Правительства РФ от 03.11.2018 N 1310)</w:t>
      </w:r>
    </w:p>
    <w:p w:rsidR="004B370C" w:rsidRDefault="004B370C">
      <w:pPr>
        <w:pStyle w:val="ConsPlusNormal"/>
        <w:spacing w:before="220"/>
        <w:ind w:firstLine="540"/>
        <w:jc w:val="both"/>
      </w:pPr>
      <w:r>
        <w:t xml:space="preserve">г) возобновлять оказание услуг подвижной радиотелефонной связи абоненту или пользователю в течение 3 дней со дня устранения абонентом (пользователем) нарушений, которые повлекли за собой приостановление оказания услуг подвижной радиотелефонной связи в соответствии с </w:t>
      </w:r>
      <w:hyperlink w:anchor="P419" w:history="1">
        <w:r>
          <w:rPr>
            <w:color w:val="0000FF"/>
          </w:rPr>
          <w:t>подпунктом "в"</w:t>
        </w:r>
      </w:hyperlink>
      <w:r>
        <w:t xml:space="preserve"> настоящего пункта.</w:t>
      </w:r>
    </w:p>
    <w:p w:rsidR="004B370C" w:rsidRDefault="004B370C">
      <w:pPr>
        <w:pStyle w:val="ConsPlusNormal"/>
        <w:jc w:val="both"/>
      </w:pPr>
      <w:r>
        <w:t xml:space="preserve">(пп. "г" введен </w:t>
      </w:r>
      <w:hyperlink r:id="rId46" w:history="1">
        <w:r>
          <w:rPr>
            <w:color w:val="0000FF"/>
          </w:rPr>
          <w:t>Постановлением</w:t>
        </w:r>
      </w:hyperlink>
      <w:r>
        <w:t xml:space="preserve"> Правительства РФ от 03.11.2018 N 1310)</w:t>
      </w:r>
    </w:p>
    <w:p w:rsidR="004B370C" w:rsidRDefault="004B370C">
      <w:pPr>
        <w:pStyle w:val="ConsPlusNormal"/>
        <w:spacing w:before="220"/>
        <w:ind w:firstLine="540"/>
        <w:jc w:val="both"/>
      </w:pPr>
      <w:bookmarkStart w:id="26" w:name="P423"/>
      <w:bookmarkEnd w:id="26"/>
      <w:r>
        <w:t>113(1). Оператор связи обязан осуществлять проверку достоверности сведений об абоненте, а также о пользователях услуг связи абонента - юридического лица (индивидуального предпринимателя), предоставленных в том числе лицом, действующим от имени оператора связи.</w:t>
      </w:r>
    </w:p>
    <w:p w:rsidR="004B370C" w:rsidRDefault="004B370C">
      <w:pPr>
        <w:pStyle w:val="ConsPlusNormal"/>
        <w:jc w:val="both"/>
      </w:pPr>
      <w:r>
        <w:t xml:space="preserve">(п. 113(1) введен </w:t>
      </w:r>
      <w:hyperlink r:id="rId47" w:history="1">
        <w:r>
          <w:rPr>
            <w:color w:val="0000FF"/>
          </w:rPr>
          <w:t>Постановлением</w:t>
        </w:r>
      </w:hyperlink>
      <w:r>
        <w:t xml:space="preserve"> Правительства РФ от 03.11.2018 N 1310)</w:t>
      </w:r>
    </w:p>
    <w:p w:rsidR="004B370C" w:rsidRDefault="004B370C">
      <w:pPr>
        <w:pStyle w:val="ConsPlusNormal"/>
        <w:spacing w:before="220"/>
        <w:ind w:firstLine="540"/>
        <w:jc w:val="both"/>
      </w:pPr>
      <w:bookmarkStart w:id="27" w:name="P425"/>
      <w:bookmarkEnd w:id="27"/>
      <w:r>
        <w:lastRenderedPageBreak/>
        <w:t>113(2). Проверка достоверности сведений об абоненте, а также о пользователях услуг связи абонента - юридического лица (индивидуального предпринимателя) осуществляется путем установления:</w:t>
      </w:r>
    </w:p>
    <w:p w:rsidR="004B370C" w:rsidRDefault="004B370C">
      <w:pPr>
        <w:pStyle w:val="ConsPlusNormal"/>
        <w:spacing w:before="220"/>
        <w:ind w:firstLine="540"/>
        <w:jc w:val="both"/>
      </w:pPr>
      <w:r>
        <w:t>а) в отношении физического лица - фамилии, имени, отчества (при наличии), даты рождения, а также реквизитов документа, удостоверяющего личность (наименование, серия и номер, дата выдачи, наименование органа, выдавшего документ, или код подразделения);</w:t>
      </w:r>
    </w:p>
    <w:p w:rsidR="004B370C" w:rsidRDefault="004B370C">
      <w:pPr>
        <w:pStyle w:val="ConsPlusNormal"/>
        <w:spacing w:before="220"/>
        <w:ind w:firstLine="540"/>
        <w:jc w:val="both"/>
      </w:pPr>
      <w:r>
        <w:t>б) в отношении индивидуального предпринимателя - фамилии, имени, отчества (при наличии), реквизитов документа, удостоверяющего личность (наименование, серия и номер, дата выдачи, наименование органа, выдавшего документ, или код подразделения), а также основного государственного регистрационного номера;</w:t>
      </w:r>
    </w:p>
    <w:p w:rsidR="004B370C" w:rsidRDefault="004B370C">
      <w:pPr>
        <w:pStyle w:val="ConsPlusNormal"/>
        <w:spacing w:before="220"/>
        <w:ind w:firstLine="540"/>
        <w:jc w:val="both"/>
      </w:pPr>
      <w:r>
        <w:t>в) в отношении юридического лица - наименования (фирменного наименования) организации, места нахождения, основного государственного регистрационного номера, а также идентификационного номера налогоплательщика.</w:t>
      </w:r>
    </w:p>
    <w:p w:rsidR="004B370C" w:rsidRDefault="004B370C">
      <w:pPr>
        <w:pStyle w:val="ConsPlusNormal"/>
        <w:jc w:val="both"/>
      </w:pPr>
      <w:r>
        <w:t xml:space="preserve">(п. 113(2) введен </w:t>
      </w:r>
      <w:hyperlink r:id="rId48" w:history="1">
        <w:r>
          <w:rPr>
            <w:color w:val="0000FF"/>
          </w:rPr>
          <w:t>Постановлением</w:t>
        </w:r>
      </w:hyperlink>
      <w:r>
        <w:t xml:space="preserve"> Правительства РФ от 03.11.2018 N 1310)</w:t>
      </w:r>
    </w:p>
    <w:p w:rsidR="004B370C" w:rsidRDefault="004B370C">
      <w:pPr>
        <w:pStyle w:val="ConsPlusNormal"/>
        <w:spacing w:before="220"/>
        <w:ind w:firstLine="540"/>
        <w:jc w:val="both"/>
      </w:pPr>
      <w:r>
        <w:t>113(3). Подтверждение достоверности сведений об абоненте - физическом лице, сведений о пользователях услуг связи абонента - юридического лица (индивидуального предпринимателя) осуществляется одним из следующих способов:</w:t>
      </w:r>
    </w:p>
    <w:p w:rsidR="004B370C" w:rsidRDefault="004B370C">
      <w:pPr>
        <w:pStyle w:val="ConsPlusNormal"/>
        <w:spacing w:before="220"/>
        <w:ind w:firstLine="540"/>
        <w:jc w:val="both"/>
      </w:pPr>
      <w:r>
        <w:t>а) представление документа, удостоверяющего личность;</w:t>
      </w:r>
    </w:p>
    <w:p w:rsidR="004B370C" w:rsidRDefault="004B370C">
      <w:pPr>
        <w:pStyle w:val="ConsPlusNormal"/>
        <w:spacing w:before="220"/>
        <w:ind w:firstLine="540"/>
        <w:jc w:val="both"/>
      </w:pPr>
      <w:r>
        <w:t>б) использование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B370C" w:rsidRDefault="004B370C">
      <w:pPr>
        <w:pStyle w:val="ConsPlusNormal"/>
        <w:spacing w:before="220"/>
        <w:ind w:firstLine="540"/>
        <w:jc w:val="both"/>
      </w:pPr>
      <w:r>
        <w:t>в) использование усиленной квалифицированной электронной подписи;</w:t>
      </w:r>
    </w:p>
    <w:p w:rsidR="004B370C" w:rsidRDefault="004B370C">
      <w:pPr>
        <w:pStyle w:val="ConsPlusNormal"/>
        <w:spacing w:before="220"/>
        <w:ind w:firstLine="540"/>
        <w:jc w:val="both"/>
      </w:pPr>
      <w:r>
        <w:t>г) использование единого портала государственных и муниципальных услуг;</w:t>
      </w:r>
    </w:p>
    <w:p w:rsidR="004B370C" w:rsidRDefault="004B370C">
      <w:pPr>
        <w:pStyle w:val="ConsPlusNormal"/>
        <w:spacing w:before="220"/>
        <w:ind w:firstLine="540"/>
        <w:jc w:val="both"/>
      </w:pPr>
      <w:r>
        <w:t>д)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4B370C" w:rsidRDefault="004B370C">
      <w:pPr>
        <w:pStyle w:val="ConsPlusNormal"/>
        <w:jc w:val="both"/>
      </w:pPr>
      <w:r>
        <w:t xml:space="preserve">(п. 113(3) введен </w:t>
      </w:r>
      <w:hyperlink r:id="rId49" w:history="1">
        <w:r>
          <w:rPr>
            <w:color w:val="0000FF"/>
          </w:rPr>
          <w:t>Постановлением</w:t>
        </w:r>
      </w:hyperlink>
      <w:r>
        <w:t xml:space="preserve"> Правительства РФ от 03.11.2018 N 1310)</w:t>
      </w:r>
    </w:p>
    <w:p w:rsidR="004B370C" w:rsidRDefault="004B370C">
      <w:pPr>
        <w:pStyle w:val="ConsPlusNormal"/>
        <w:spacing w:before="220"/>
        <w:ind w:firstLine="540"/>
        <w:jc w:val="both"/>
      </w:pPr>
      <w:r>
        <w:t>113(4). Подтверждение достоверности сведений об абоненте - юридическом лице (индивидуальном предпринимателе) осуществляется одним из следующих способов:</w:t>
      </w:r>
    </w:p>
    <w:p w:rsidR="004B370C" w:rsidRDefault="004B370C">
      <w:pPr>
        <w:pStyle w:val="ConsPlusNormal"/>
        <w:spacing w:before="220"/>
        <w:ind w:firstLine="540"/>
        <w:jc w:val="both"/>
      </w:pPr>
      <w:r>
        <w:t>а) представление документов, необходимых для заключения договора в соответствии с настоящими Правилами;</w:t>
      </w:r>
    </w:p>
    <w:p w:rsidR="004B370C" w:rsidRDefault="004B370C">
      <w:pPr>
        <w:pStyle w:val="ConsPlusNormal"/>
        <w:spacing w:before="220"/>
        <w:ind w:firstLine="540"/>
        <w:jc w:val="both"/>
      </w:pPr>
      <w:r>
        <w:t>б) использование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B370C" w:rsidRDefault="004B370C">
      <w:pPr>
        <w:pStyle w:val="ConsPlusNormal"/>
        <w:spacing w:before="220"/>
        <w:ind w:firstLine="540"/>
        <w:jc w:val="both"/>
      </w:pPr>
      <w:r>
        <w:t>в) использование усиленной квалифицированной электронной подписи;</w:t>
      </w:r>
    </w:p>
    <w:p w:rsidR="004B370C" w:rsidRDefault="004B370C">
      <w:pPr>
        <w:pStyle w:val="ConsPlusNormal"/>
        <w:spacing w:before="220"/>
        <w:ind w:firstLine="540"/>
        <w:jc w:val="both"/>
      </w:pPr>
      <w:r>
        <w:t>г) 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p w:rsidR="004B370C" w:rsidRDefault="004B370C">
      <w:pPr>
        <w:pStyle w:val="ConsPlusNormal"/>
        <w:jc w:val="both"/>
      </w:pPr>
      <w:r>
        <w:t xml:space="preserve">(п. 113(4) введен </w:t>
      </w:r>
      <w:hyperlink r:id="rId50" w:history="1">
        <w:r>
          <w:rPr>
            <w:color w:val="0000FF"/>
          </w:rPr>
          <w:t>Постановлением</w:t>
        </w:r>
      </w:hyperlink>
      <w:r>
        <w:t xml:space="preserve"> Правительства РФ от 03.11.2018 N 1310)</w:t>
      </w:r>
    </w:p>
    <w:p w:rsidR="004B370C" w:rsidRDefault="004B370C">
      <w:pPr>
        <w:pStyle w:val="ConsPlusNormal"/>
        <w:spacing w:before="220"/>
        <w:ind w:firstLine="540"/>
        <w:jc w:val="both"/>
      </w:pPr>
      <w:r>
        <w:lastRenderedPageBreak/>
        <w:t xml:space="preserve">113(5). Оператор связи обязан совершить действия, указанные в </w:t>
      </w:r>
      <w:hyperlink w:anchor="P423" w:history="1">
        <w:r>
          <w:rPr>
            <w:color w:val="0000FF"/>
          </w:rPr>
          <w:t>пунктах 113(1)</w:t>
        </w:r>
      </w:hyperlink>
      <w:r>
        <w:t xml:space="preserve"> - </w:t>
      </w:r>
      <w:hyperlink w:anchor="P425" w:history="1">
        <w:r>
          <w:rPr>
            <w:color w:val="0000FF"/>
          </w:rPr>
          <w:t>113(2)</w:t>
        </w:r>
      </w:hyperlink>
      <w:r>
        <w:t xml:space="preserve"> настоящих Правил, в течение 30 дней со дня заключения договора или передачи абонентом - юридическим лицом (индивидуальным предпринимателем) сведений о пользователях услуг связи абонента - юридического лица (индивидуального предпринимателя).</w:t>
      </w:r>
    </w:p>
    <w:p w:rsidR="004B370C" w:rsidRDefault="004B370C">
      <w:pPr>
        <w:pStyle w:val="ConsPlusNormal"/>
        <w:jc w:val="both"/>
      </w:pPr>
      <w:r>
        <w:t xml:space="preserve">(п. 113(5) введен </w:t>
      </w:r>
      <w:hyperlink r:id="rId51" w:history="1">
        <w:r>
          <w:rPr>
            <w:color w:val="0000FF"/>
          </w:rPr>
          <w:t>Постановлением</w:t>
        </w:r>
      </w:hyperlink>
      <w:r>
        <w:t xml:space="preserve"> Правительства РФ от 03.11.2018 N 1310)</w:t>
      </w:r>
    </w:p>
    <w:p w:rsidR="004B370C" w:rsidRDefault="004B370C">
      <w:pPr>
        <w:pStyle w:val="ConsPlusNormal"/>
        <w:spacing w:before="220"/>
        <w:ind w:firstLine="540"/>
        <w:jc w:val="both"/>
      </w:pPr>
      <w:r>
        <w:t xml:space="preserve">113(6). В случае неподтверждения достоверности сведений об абоненте или о пользователе услуг связи абонента - юридического лица (индивидуального предпринимателя) в соответствии с требованиями Федерального </w:t>
      </w:r>
      <w:hyperlink r:id="rId52" w:history="1">
        <w:r>
          <w:rPr>
            <w:color w:val="0000FF"/>
          </w:rPr>
          <w:t>закона</w:t>
        </w:r>
      </w:hyperlink>
      <w:r>
        <w:t xml:space="preserve"> "О связи" и настоящими Правилами оператор связи в течение 3 дней со дня получения информации о недостоверности таких сведений информирует абонента или пользователя услуг связи абонента - юридического лица (индивидуального предпринимателя) посредством направления короткого текстового сообщения о необходимости предоставления достоверных сведений об абоненте и (или) пользователе услуг связи абонента - юридического лица (индивидуального предпринимателя) в течение 15 дней со дня информирования.</w:t>
      </w:r>
    </w:p>
    <w:p w:rsidR="004B370C" w:rsidRDefault="004B370C">
      <w:pPr>
        <w:pStyle w:val="ConsPlusNormal"/>
        <w:jc w:val="both"/>
      </w:pPr>
      <w:r>
        <w:t xml:space="preserve">(п. 113(6) введен </w:t>
      </w:r>
      <w:hyperlink r:id="rId53" w:history="1">
        <w:r>
          <w:rPr>
            <w:color w:val="0000FF"/>
          </w:rPr>
          <w:t>Постановлением</w:t>
        </w:r>
      </w:hyperlink>
      <w:r>
        <w:t xml:space="preserve"> Правительства РФ от 03.11.2018 N 1310)</w:t>
      </w:r>
    </w:p>
    <w:p w:rsidR="004B370C" w:rsidRDefault="004B370C">
      <w:pPr>
        <w:pStyle w:val="ConsPlusNormal"/>
        <w:spacing w:before="220"/>
        <w:ind w:firstLine="540"/>
        <w:jc w:val="both"/>
      </w:pPr>
      <w:r>
        <w:t>114. Абонент несет обязательства по оплате оказанных оператором связи услуг подвижной связи до момента получения оператором связи уведомления об утрате идентификационного модуля.</w:t>
      </w:r>
    </w:p>
    <w:p w:rsidR="004B370C" w:rsidRDefault="004B370C">
      <w:pPr>
        <w:pStyle w:val="ConsPlusNormal"/>
        <w:spacing w:before="220"/>
        <w:ind w:firstLine="540"/>
        <w:jc w:val="both"/>
      </w:pPr>
      <w:r>
        <w:t xml:space="preserve">115. Дополнительно к правам абонента, указанным в </w:t>
      </w:r>
      <w:hyperlink w:anchor="P177" w:history="1">
        <w:r>
          <w:rPr>
            <w:color w:val="0000FF"/>
          </w:rPr>
          <w:t>пункте 26</w:t>
        </w:r>
      </w:hyperlink>
      <w:r>
        <w:t xml:space="preserve"> настоящих Правил, абонент вправе:</w:t>
      </w:r>
    </w:p>
    <w:p w:rsidR="004B370C" w:rsidRDefault="004B370C">
      <w:pPr>
        <w:pStyle w:val="ConsPlusNormal"/>
        <w:spacing w:before="220"/>
        <w:ind w:firstLine="540"/>
        <w:jc w:val="both"/>
      </w:pPr>
      <w:r>
        <w:t>а) сохранить абонентский номер в пределах территории субъекта Российской Федерации в случае перенесения абонентского номера;</w:t>
      </w:r>
    </w:p>
    <w:p w:rsidR="004B370C" w:rsidRDefault="004B370C">
      <w:pPr>
        <w:pStyle w:val="ConsPlusNormal"/>
        <w:spacing w:before="220"/>
        <w:ind w:firstLine="540"/>
        <w:jc w:val="both"/>
      </w:pPr>
      <w:r>
        <w:t>б) при ликвидации абонента - юридического лица или прекращения физическим лицом деятельности в качестве индивидуального предпринимателя пользователь услуг связи такого абонента - юридического лица (индивидуального предпринимателя) вправе обратиться к оператору связи с заявлением о заключении договора с сохранением абонентского номера.</w:t>
      </w:r>
    </w:p>
    <w:p w:rsidR="004B370C" w:rsidRDefault="004B370C">
      <w:pPr>
        <w:pStyle w:val="ConsPlusNormal"/>
        <w:jc w:val="both"/>
      </w:pPr>
      <w:r>
        <w:t xml:space="preserve">(п. 115 в ред. </w:t>
      </w:r>
      <w:hyperlink r:id="rId54"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 xml:space="preserve">116. Дополнительно к обязанностям абонента, указанным в </w:t>
      </w:r>
      <w:hyperlink w:anchor="P166" w:history="1">
        <w:r>
          <w:rPr>
            <w:color w:val="0000FF"/>
          </w:rPr>
          <w:t>пункте 25</w:t>
        </w:r>
      </w:hyperlink>
      <w:r>
        <w:t xml:space="preserve"> настоящих Правил, абонент обязан:</w:t>
      </w:r>
    </w:p>
    <w:p w:rsidR="004B370C" w:rsidRDefault="004B370C">
      <w:pPr>
        <w:pStyle w:val="ConsPlusNormal"/>
        <w:spacing w:before="220"/>
        <w:ind w:firstLine="540"/>
        <w:jc w:val="both"/>
      </w:pPr>
      <w:r>
        <w:t>а) в случае перенесения абонентского номера:</w:t>
      </w:r>
    </w:p>
    <w:p w:rsidR="004B370C" w:rsidRDefault="004B370C">
      <w:pPr>
        <w:pStyle w:val="ConsPlusNormal"/>
        <w:spacing w:before="220"/>
        <w:ind w:firstLine="540"/>
        <w:jc w:val="both"/>
      </w:pPr>
      <w:r>
        <w:t>погасить задолженность за услуги подвижной радиотелефонной связи по договору об оказании услуг подвижной радиотелефонной связи, заключенному с оператором-донором (далее - задолженность);</w:t>
      </w:r>
    </w:p>
    <w:p w:rsidR="004B370C" w:rsidRDefault="004B370C">
      <w:pPr>
        <w:pStyle w:val="ConsPlusNormal"/>
        <w:spacing w:before="220"/>
        <w:ind w:firstLine="540"/>
        <w:jc w:val="both"/>
      </w:pPr>
      <w:bookmarkStart w:id="28" w:name="P455"/>
      <w:bookmarkEnd w:id="28"/>
      <w:r>
        <w:t>предоставить новому оператору связи (оператору-реципиенту) достоверные сведения о пользователях услуг связи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пользователей услуг связи абонента - юридического лица (индивидуального предпринимателя) - соответствующие достоверные сведения о новых пользователях услуг связи абонента - юридического лица (индивидуального предпринимателя) не позднее 15 дней со дня передачи им идентификационного модуля, если иное не предусмотрено законодательством Российской Федерации;</w:t>
      </w:r>
    </w:p>
    <w:p w:rsidR="004B370C" w:rsidRDefault="004B370C">
      <w:pPr>
        <w:pStyle w:val="ConsPlusNormal"/>
        <w:spacing w:before="220"/>
        <w:ind w:firstLine="540"/>
        <w:jc w:val="both"/>
      </w:pPr>
      <w:bookmarkStart w:id="29" w:name="P456"/>
      <w:bookmarkEnd w:id="29"/>
      <w:r>
        <w:t>б) предоставлять оператору связи достоверные сведения об абоненте и (или) пользователе в течение 15 дней со дня получения от оператора связи уведомления о необходимости предоставления сведений, указание которых предусмотрено договором, если иное не предусмотрено законодательством Российской Федерации;</w:t>
      </w:r>
    </w:p>
    <w:p w:rsidR="004B370C" w:rsidRDefault="004B370C">
      <w:pPr>
        <w:pStyle w:val="ConsPlusNormal"/>
        <w:spacing w:before="220"/>
        <w:ind w:firstLine="540"/>
        <w:jc w:val="both"/>
      </w:pPr>
      <w:bookmarkStart w:id="30" w:name="P457"/>
      <w:bookmarkEnd w:id="30"/>
      <w:r>
        <w:lastRenderedPageBreak/>
        <w:t>в) предоставлять оператору связи в течение 15 дней со дня заключения договора достоверные сведения о пользователях услуг связи абонента - юридического лица (индивидуального предпринимателя), содержащие фамилии, имена, отчества (при наличии), даты рождения, реквизиты документа, удостоверяющего личность (наименование, серия и номер, дата выдачи, наименование органа, выдавшего документ, или код подразделения), а в случае смены пользователей услуг связи абонента - юридического лица (индивидуального предпринимателя) - предоставлять соответствующие достоверные сведения о новых пользователях услуг связи абонента - юридического лица (индивидуального предпринимателя) не позднее 15 дней со дня передачи им идентификационного модуля, если иное не предусмотрено законодательством Российской Федерации.</w:t>
      </w:r>
    </w:p>
    <w:p w:rsidR="004B370C" w:rsidRDefault="004B370C">
      <w:pPr>
        <w:pStyle w:val="ConsPlusNormal"/>
        <w:jc w:val="both"/>
      </w:pPr>
      <w:r>
        <w:t xml:space="preserve">(п. 116 в ред. </w:t>
      </w:r>
      <w:hyperlink r:id="rId55" w:history="1">
        <w:r>
          <w:rPr>
            <w:color w:val="0000FF"/>
          </w:rPr>
          <w:t>Постановления</w:t>
        </w:r>
      </w:hyperlink>
      <w:r>
        <w:t xml:space="preserve"> Правительства РФ от 03.11.2018 N 1310)</w:t>
      </w:r>
    </w:p>
    <w:p w:rsidR="004B370C" w:rsidRDefault="004B370C">
      <w:pPr>
        <w:pStyle w:val="ConsPlusNormal"/>
        <w:spacing w:before="220"/>
        <w:ind w:firstLine="540"/>
        <w:jc w:val="both"/>
      </w:pPr>
      <w:r>
        <w:t xml:space="preserve">117. Размер платы абонента за использование сохраненного абонентского номера при заключении нового договора об оказании услуг подвижной радиотелефонной связи с использованием перенесенного абонентского номера устанавливается оператором-реципиентом и не может превышать 100 рублей. При этом в случае, если абонентский номер не был перенесен в связи с отказом абонента от перенесения абонентского номера в соответствии с </w:t>
      </w:r>
      <w:hyperlink w:anchor="P536" w:history="1">
        <w:r>
          <w:rPr>
            <w:color w:val="0000FF"/>
          </w:rPr>
          <w:t>пунктом 148</w:t>
        </w:r>
      </w:hyperlink>
      <w:r>
        <w:t xml:space="preserve"> настоящих Правил или непогашением задолженности абонента перед оператором-донором в соответствии с </w:t>
      </w:r>
      <w:hyperlink w:anchor="P521" w:history="1">
        <w:r>
          <w:rPr>
            <w:color w:val="0000FF"/>
          </w:rPr>
          <w:t>подпунктом "б" пункта 140</w:t>
        </w:r>
      </w:hyperlink>
      <w:r>
        <w:t xml:space="preserve"> настоящих Правил, плата, внесенная абонентом оператору-реципиенту за использование сохраненного абонентского номера, абоненту не возвращается.</w:t>
      </w:r>
    </w:p>
    <w:p w:rsidR="004B370C" w:rsidRDefault="004B370C">
      <w:pPr>
        <w:pStyle w:val="ConsPlusNormal"/>
        <w:spacing w:before="220"/>
        <w:ind w:firstLine="540"/>
        <w:jc w:val="both"/>
      </w:pPr>
      <w:bookmarkStart w:id="31" w:name="P460"/>
      <w:bookmarkEnd w:id="31"/>
      <w:r>
        <w:t xml:space="preserve">118. Счет, выставляемый абоненту за услуги подвижной связи, помимо сведений, указанных в </w:t>
      </w:r>
      <w:hyperlink w:anchor="P225" w:history="1">
        <w:r>
          <w:rPr>
            <w:color w:val="0000FF"/>
          </w:rPr>
          <w:t>пункте 41</w:t>
        </w:r>
      </w:hyperlink>
      <w:r>
        <w:t xml:space="preserve"> настоящих Правил, должен содержать сведения о видах оказанных услуг подвижной связи с указанием их объема по каждому абонентскому номеру.</w:t>
      </w:r>
    </w:p>
    <w:p w:rsidR="004B370C" w:rsidRDefault="004B370C">
      <w:pPr>
        <w:pStyle w:val="ConsPlusNormal"/>
        <w:jc w:val="both"/>
      </w:pPr>
      <w:r>
        <w:t xml:space="preserve">(в ред. </w:t>
      </w:r>
      <w:hyperlink r:id="rId56" w:history="1">
        <w:r>
          <w:rPr>
            <w:color w:val="0000FF"/>
          </w:rPr>
          <w:t>Постановления</w:t>
        </w:r>
      </w:hyperlink>
      <w:r>
        <w:t xml:space="preserve"> Правительства РФ от 03.02.2016 N 57)</w:t>
      </w:r>
    </w:p>
    <w:p w:rsidR="004B370C" w:rsidRDefault="004B370C">
      <w:pPr>
        <w:pStyle w:val="ConsPlusNormal"/>
        <w:spacing w:before="220"/>
        <w:ind w:firstLine="540"/>
        <w:jc w:val="both"/>
      </w:pPr>
      <w:r>
        <w:t>119. Плату за услуги подвижной связи абонент вносит тому оператору связи, с которым у него заключен договор об оказании услуг подвижной связи, в том числе и в случаях, когда он с применением идентификационного модуля, указанного в договоре об оказании услуг подвижной связи, воспользовался услугами подвижной связи другого оператора связи (роуминг), с которым у абонента договор об оказании услуг подвижной связи не заключен.</w:t>
      </w:r>
    </w:p>
    <w:p w:rsidR="004B370C" w:rsidRDefault="004B370C">
      <w:pPr>
        <w:pStyle w:val="ConsPlusNormal"/>
        <w:spacing w:before="220"/>
        <w:ind w:firstLine="540"/>
        <w:jc w:val="both"/>
      </w:pPr>
      <w:r>
        <w:t>119(1). На территории Российской Федерации оператор подвижной радиотелефонной связи в своей сети связи устанавливает одинаковые условия оказания услуг подвижной радиотелефонной связи каждому абоненту независимо от того, находится ли абонент в пределах территории субъекта Российской Федерации, указанной в решении о выделении такому оператору связи ресурса нумерации, включающего в себя выделенный абоненту абонентский номер, или за пределами указанной территории.</w:t>
      </w:r>
    </w:p>
    <w:p w:rsidR="004B370C" w:rsidRDefault="004B370C">
      <w:pPr>
        <w:pStyle w:val="ConsPlusNormal"/>
        <w:jc w:val="both"/>
      </w:pPr>
      <w:r>
        <w:t xml:space="preserve">(п. 119(1) введен </w:t>
      </w:r>
      <w:hyperlink r:id="rId57" w:history="1">
        <w:r>
          <w:rPr>
            <w:color w:val="0000FF"/>
          </w:rPr>
          <w:t>Постановлением</w:t>
        </w:r>
      </w:hyperlink>
      <w:r>
        <w:t xml:space="preserve"> Правительства РФ от 27.05.2019 N 665)</w:t>
      </w:r>
    </w:p>
    <w:p w:rsidR="004B370C" w:rsidRDefault="004B370C">
      <w:pPr>
        <w:pStyle w:val="ConsPlusNormal"/>
        <w:spacing w:before="220"/>
        <w:ind w:firstLine="540"/>
        <w:jc w:val="both"/>
      </w:pPr>
      <w:r>
        <w:t xml:space="preserve">120. Абонент, имеющий намерение сохранить абонентский номер при заключении с оператором-реципиентом нового договора об оказании услуг подвижной радиотелефонной связи, обращается к оператору-реципиенту либо третьему лицу, предусмотренному </w:t>
      </w:r>
      <w:hyperlink w:anchor="P101" w:history="1">
        <w:r>
          <w:rPr>
            <w:color w:val="0000FF"/>
          </w:rPr>
          <w:t>пунктом 13</w:t>
        </w:r>
      </w:hyperlink>
      <w:r>
        <w:t xml:space="preserve"> настоящих Правил, с письменным заявлением о расторжении договора об оказании услуг подвижной радиотелефонной связи, заключенного с оператором-донором, и перенесении абонентского номера (далее - заявление о перенесении абонентского номера) и предъявляемыми документами, предусмотренными </w:t>
      </w:r>
      <w:hyperlink w:anchor="P99" w:history="1">
        <w:r>
          <w:rPr>
            <w:color w:val="0000FF"/>
          </w:rPr>
          <w:t>разделом II</w:t>
        </w:r>
      </w:hyperlink>
      <w:r>
        <w:t xml:space="preserve"> настоящих Правил.</w:t>
      </w:r>
    </w:p>
    <w:p w:rsidR="004B370C" w:rsidRDefault="004B370C">
      <w:pPr>
        <w:pStyle w:val="ConsPlusNormal"/>
        <w:spacing w:before="220"/>
        <w:ind w:firstLine="540"/>
        <w:jc w:val="both"/>
      </w:pPr>
      <w:bookmarkStart w:id="32" w:name="P466"/>
      <w:bookmarkEnd w:id="32"/>
      <w:r>
        <w:t xml:space="preserve">121. Для перенесения абонентского номера абонент обязан погасить задолженность согласно счетам, выставленным в соответствии с </w:t>
      </w:r>
      <w:hyperlink w:anchor="P225" w:history="1">
        <w:r>
          <w:rPr>
            <w:color w:val="0000FF"/>
          </w:rPr>
          <w:t>пунктами 41</w:t>
        </w:r>
      </w:hyperlink>
      <w:r>
        <w:t xml:space="preserve"> и </w:t>
      </w:r>
      <w:hyperlink w:anchor="P460" w:history="1">
        <w:r>
          <w:rPr>
            <w:color w:val="0000FF"/>
          </w:rPr>
          <w:t>118</w:t>
        </w:r>
      </w:hyperlink>
      <w:r>
        <w:t xml:space="preserve"> настоящих Правил.</w:t>
      </w:r>
    </w:p>
    <w:p w:rsidR="004B370C" w:rsidRDefault="004B370C">
      <w:pPr>
        <w:pStyle w:val="ConsPlusNormal"/>
        <w:spacing w:before="220"/>
        <w:ind w:firstLine="540"/>
        <w:jc w:val="both"/>
      </w:pPr>
      <w:r>
        <w:t>Моментом времени, на который определяется задолженность абонента (далее - момент определения задолженности), является:</w:t>
      </w:r>
    </w:p>
    <w:p w:rsidR="004B370C" w:rsidRDefault="004B370C">
      <w:pPr>
        <w:pStyle w:val="ConsPlusNormal"/>
        <w:spacing w:before="220"/>
        <w:ind w:firstLine="540"/>
        <w:jc w:val="both"/>
      </w:pPr>
      <w:r>
        <w:lastRenderedPageBreak/>
        <w:t xml:space="preserve">24 часа 00 минут 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anchor="P490" w:history="1">
        <w:r>
          <w:rPr>
            <w:color w:val="0000FF"/>
          </w:rPr>
          <w:t>пунктами 126</w:t>
        </w:r>
      </w:hyperlink>
      <w:r>
        <w:t xml:space="preserve"> и </w:t>
      </w:r>
      <w:hyperlink w:anchor="P492" w:history="1">
        <w:r>
          <w:rPr>
            <w:color w:val="0000FF"/>
          </w:rPr>
          <w:t>127</w:t>
        </w:r>
      </w:hyperlink>
      <w:r>
        <w:t xml:space="preserve"> настоящих Правил, - для абонентов - физических лиц;</w:t>
      </w:r>
    </w:p>
    <w:p w:rsidR="004B370C" w:rsidRDefault="004B370C">
      <w:pPr>
        <w:pStyle w:val="ConsPlusNormal"/>
        <w:spacing w:before="220"/>
        <w:ind w:firstLine="540"/>
        <w:jc w:val="both"/>
      </w:pPr>
      <w:r>
        <w:t xml:space="preserve">24 часа 00 минут 26-го дня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anchor="P490" w:history="1">
        <w:r>
          <w:rPr>
            <w:color w:val="0000FF"/>
          </w:rPr>
          <w:t>пунктами 126</w:t>
        </w:r>
      </w:hyperlink>
      <w:r>
        <w:t xml:space="preserve"> и </w:t>
      </w:r>
      <w:hyperlink w:anchor="P492" w:history="1">
        <w:r>
          <w:rPr>
            <w:color w:val="0000FF"/>
          </w:rPr>
          <w:t>127</w:t>
        </w:r>
      </w:hyperlink>
      <w:r>
        <w:t xml:space="preserve"> настоящих Правил, - для абонентов - юридических лиц (индивидуальных предпринимателей).</w:t>
      </w:r>
    </w:p>
    <w:p w:rsidR="004B370C" w:rsidRDefault="004B370C">
      <w:pPr>
        <w:pStyle w:val="ConsPlusNormal"/>
        <w:spacing w:before="220"/>
        <w:ind w:firstLine="540"/>
        <w:jc w:val="both"/>
      </w:pPr>
      <w:bookmarkStart w:id="33" w:name="P470"/>
      <w:bookmarkEnd w:id="33"/>
      <w:r>
        <w:t xml:space="preserve">122. Информирование абонента о необходимости погашения задолженности согласно выставленному счету осуществляется в соответствии с </w:t>
      </w:r>
      <w:hyperlink w:anchor="P513" w:history="1">
        <w:r>
          <w:rPr>
            <w:color w:val="0000FF"/>
          </w:rPr>
          <w:t>пунктами 138</w:t>
        </w:r>
      </w:hyperlink>
      <w:r>
        <w:t xml:space="preserve"> и </w:t>
      </w:r>
      <w:hyperlink w:anchor="P518" w:history="1">
        <w:r>
          <w:rPr>
            <w:color w:val="0000FF"/>
          </w:rPr>
          <w:t>139</w:t>
        </w:r>
      </w:hyperlink>
      <w:r>
        <w:t xml:space="preserve"> настоящих Правил. При этом наличие или отсутствие задолженности абонента на момент определения задолженности устанавливается оператором-донором:</w:t>
      </w:r>
    </w:p>
    <w:p w:rsidR="004B370C" w:rsidRDefault="004B370C">
      <w:pPr>
        <w:pStyle w:val="ConsPlusNormal"/>
        <w:spacing w:before="220"/>
        <w:ind w:firstLine="540"/>
        <w:jc w:val="both"/>
      </w:pPr>
      <w:r>
        <w:t>а) для абонентов - физических лиц,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rsidR="004B370C" w:rsidRDefault="004B370C">
      <w:pPr>
        <w:pStyle w:val="ConsPlusNormal"/>
        <w:spacing w:before="220"/>
        <w:ind w:firstLine="540"/>
        <w:jc w:val="both"/>
      </w:pPr>
      <w:r>
        <w:t xml:space="preserve">б) для абонентов - физических лиц,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и по факту оплаты внеочередного счета, выставленного за период между датой выставления последнего очередного счета и моментом определения задолженности в соответствии с </w:t>
      </w:r>
      <w:hyperlink w:anchor="P466" w:history="1">
        <w:r>
          <w:rPr>
            <w:color w:val="0000FF"/>
          </w:rPr>
          <w:t>пунктом 121</w:t>
        </w:r>
      </w:hyperlink>
      <w:r>
        <w:t xml:space="preserve"> настоящих Правил. Указанные счета выставляются по лицевому счету, связанному с переносимым абонентским номером;</w:t>
      </w:r>
    </w:p>
    <w:p w:rsidR="004B370C" w:rsidRDefault="004B370C">
      <w:pPr>
        <w:pStyle w:val="ConsPlusNormal"/>
        <w:spacing w:before="220"/>
        <w:ind w:firstLine="540"/>
        <w:jc w:val="both"/>
      </w:pPr>
      <w:bookmarkStart w:id="34" w:name="P473"/>
      <w:bookmarkEnd w:id="34"/>
      <w:r>
        <w:t>в) для абонентов - юридических лиц (индивидуальных предпринимателей), использующих оплату услуг подвижной радиотелефонной связи посредством авансового платежа, - по состоянию лицевого счета, связанного с переносимым абонентским номером;</w:t>
      </w:r>
    </w:p>
    <w:p w:rsidR="004B370C" w:rsidRDefault="004B370C">
      <w:pPr>
        <w:pStyle w:val="ConsPlusNormal"/>
        <w:spacing w:before="220"/>
        <w:ind w:firstLine="540"/>
        <w:jc w:val="both"/>
      </w:pPr>
      <w:bookmarkStart w:id="35" w:name="P474"/>
      <w:bookmarkEnd w:id="35"/>
      <w:r>
        <w:t>г) для абонентов - юридических лиц (индивидуальных предпринимателей), использующих оплату услуг подвижной радиотелефонной связи посредством отложенного платежа, - по факту оплаты счетов, выставленных до момента определения задолженности в отношении переносимого абонентского номера, и по факту оплаты внеочередного счета, выставленного в отношении переносимого абонентского номера, за период между датой выставления последнего очередного счета и моментом определения задолженности. Указанные счета выставляются по лицевому счету, связанному с переносимым абонентским номером.</w:t>
      </w:r>
    </w:p>
    <w:p w:rsidR="004B370C" w:rsidRDefault="004B370C">
      <w:pPr>
        <w:pStyle w:val="ConsPlusNormal"/>
        <w:spacing w:before="220"/>
        <w:ind w:firstLine="540"/>
        <w:jc w:val="both"/>
      </w:pPr>
      <w:bookmarkStart w:id="36" w:name="P475"/>
      <w:bookmarkEnd w:id="36"/>
      <w:r>
        <w:t xml:space="preserve">123. Погашение задолженности осуществляется абонентом не позднее 24 часов 00 минут (московское время) 4-го дня - для абонента - физического лица и не позднее 24 часов 00 минут 11-го дня - для абонента - юридического лица до даты начала оказания услуг подвижной радиотелефонной связи с использованием перенесенного абонентского номера, определенной в соответствии с </w:t>
      </w:r>
      <w:hyperlink w:anchor="P490" w:history="1">
        <w:r>
          <w:rPr>
            <w:color w:val="0000FF"/>
          </w:rPr>
          <w:t>пунктами 126</w:t>
        </w:r>
      </w:hyperlink>
      <w:r>
        <w:t xml:space="preserve"> и </w:t>
      </w:r>
      <w:hyperlink w:anchor="P492" w:history="1">
        <w:r>
          <w:rPr>
            <w:color w:val="0000FF"/>
          </w:rPr>
          <w:t>127</w:t>
        </w:r>
      </w:hyperlink>
      <w:r>
        <w:t xml:space="preserve"> настоящих Правил.</w:t>
      </w:r>
    </w:p>
    <w:p w:rsidR="004B370C" w:rsidRDefault="004B370C">
      <w:pPr>
        <w:pStyle w:val="ConsPlusNormal"/>
        <w:spacing w:before="220"/>
        <w:ind w:firstLine="540"/>
        <w:jc w:val="both"/>
      </w:pPr>
      <w:bookmarkStart w:id="37" w:name="P476"/>
      <w:bookmarkEnd w:id="37"/>
      <w:r>
        <w:t xml:space="preserve">124. В случае если после момента определения задолженности у абонента согласно счетам, выставленным в соответствии с </w:t>
      </w:r>
      <w:hyperlink w:anchor="P225" w:history="1">
        <w:r>
          <w:rPr>
            <w:color w:val="0000FF"/>
          </w:rPr>
          <w:t>пунктами 41</w:t>
        </w:r>
      </w:hyperlink>
      <w:r>
        <w:t xml:space="preserve"> и </w:t>
      </w:r>
      <w:hyperlink w:anchor="P460" w:history="1">
        <w:r>
          <w:rPr>
            <w:color w:val="0000FF"/>
          </w:rPr>
          <w:t>118</w:t>
        </w:r>
      </w:hyperlink>
      <w:r>
        <w:t xml:space="preserve"> настоящих Правил, образовалась задолженность до момента начала оказания услуг подвижной радиотелефонной связи оператором-реципиентом, оператор-донор по истечении 30 дней, но не позднее 60 дней со дня начала оказания услуг подвижной радиотелефонной связи с использованием перенесенного абонентского номера оператором-реципиентом, вправе направить этому оператору связи информацию о наличии задолженности абонента в отношении перенесенного абонентского номера с указанием срока и способов ее погашения. Срок погашения задолженности не должен превышать 10 дней.</w:t>
      </w:r>
    </w:p>
    <w:p w:rsidR="004B370C" w:rsidRDefault="004B370C">
      <w:pPr>
        <w:pStyle w:val="ConsPlusNormal"/>
        <w:spacing w:before="220"/>
        <w:ind w:firstLine="540"/>
        <w:jc w:val="both"/>
      </w:pPr>
      <w:r>
        <w:t>Наличие задолженности фиксируется оператором-донором на лицевом счете, связанном с перенесенным абонентским номером.</w:t>
      </w:r>
    </w:p>
    <w:p w:rsidR="004B370C" w:rsidRDefault="004B370C">
      <w:pPr>
        <w:pStyle w:val="ConsPlusNormal"/>
        <w:spacing w:before="220"/>
        <w:ind w:firstLine="540"/>
        <w:jc w:val="both"/>
      </w:pPr>
      <w:r>
        <w:lastRenderedPageBreak/>
        <w:t>Не позднее дня, следующего за днем получения от оператора-донора информации о наличии задолженности абонента, оператор-реципиент обязан направить абоненту информацию о наличии задолженности перед оператором-донором, о способах ее погашения и о том, что если абонент не погасит задолженность в 10-дневный срок, оказание услуг подвижной связи будет приостановлено.</w:t>
      </w:r>
    </w:p>
    <w:p w:rsidR="004B370C" w:rsidRDefault="004B370C">
      <w:pPr>
        <w:pStyle w:val="ConsPlusNormal"/>
        <w:spacing w:before="220"/>
        <w:ind w:firstLine="540"/>
        <w:jc w:val="both"/>
      </w:pPr>
      <w:r>
        <w:t>В случае если абонент не погасит задолженность в 10-дневный срок, оператор-донор не позднее 60 дней со дня направления оператору-реципиенту информации о наличии задолженности абонента направляет оператору-реципиенту информацию о том, что абонентом такая задолженность не погашена. Не позднее дня, следующего за днем получения указанной информации, оператор-реципиент обязан приостановить оказание услуг подвижной радиотелефонной связи с использованием перенесенного абонентского номера. Оператор-реципиент обязан направить оператору-донору не позднее 1 дня со дня приостановления оказания услуг подвижной радиотелефонной связи с использованием перенесенного абонентского номера информацию о таком приостановлении.</w:t>
      </w:r>
    </w:p>
    <w:p w:rsidR="004B370C" w:rsidRDefault="004B370C">
      <w:pPr>
        <w:pStyle w:val="ConsPlusNormal"/>
        <w:spacing w:before="220"/>
        <w:ind w:firstLine="540"/>
        <w:jc w:val="both"/>
      </w:pPr>
      <w:r>
        <w:t>Оператор-донор не позднее 1 дня со дня погашения абонентом задолженности обязан направить информацию о погашении задолженности абонента оператору-реципиенту. Оператор-реципиент обязан возобновить оказание услуг подвижной радиотелефонной связи абоненту не позднее 1 дня со дня получения информации о погашении задолженности абонента от оператора-донора.</w:t>
      </w:r>
    </w:p>
    <w:p w:rsidR="004B370C" w:rsidRDefault="004B370C">
      <w:pPr>
        <w:pStyle w:val="ConsPlusNormal"/>
        <w:spacing w:before="220"/>
        <w:ind w:firstLine="540"/>
        <w:jc w:val="both"/>
      </w:pPr>
      <w:bookmarkStart w:id="38" w:name="P481"/>
      <w:bookmarkEnd w:id="38"/>
      <w:r>
        <w:t>125. В заявлении о перенесении абонентского номера указываются сведения:</w:t>
      </w:r>
    </w:p>
    <w:p w:rsidR="004B370C" w:rsidRDefault="004B370C">
      <w:pPr>
        <w:pStyle w:val="ConsPlusNormal"/>
        <w:spacing w:before="220"/>
        <w:ind w:firstLine="540"/>
        <w:jc w:val="both"/>
      </w:pPr>
      <w:r>
        <w:t>а) о переносимом абонентском номере;</w:t>
      </w:r>
    </w:p>
    <w:p w:rsidR="004B370C" w:rsidRDefault="004B370C">
      <w:pPr>
        <w:pStyle w:val="ConsPlusNormal"/>
        <w:spacing w:before="220"/>
        <w:ind w:firstLine="540"/>
        <w:jc w:val="both"/>
      </w:pPr>
      <w:r>
        <w:t>б) об абоненте (фамилия, имя, отчество, место жительства, реквизиты документа, удостоверяющего личность, - для гражданина, фамилия, имя, отчество, реквизиты документа, удостоверяющего личность, основной государственный регистрационный номер - для индивидуального предпринимателя, наименование (фирменное наименование) организации, место нахождения, основной государственный регистрационный номер - для юридического лица);</w:t>
      </w:r>
    </w:p>
    <w:p w:rsidR="004B370C" w:rsidRDefault="004B370C">
      <w:pPr>
        <w:pStyle w:val="ConsPlusNormal"/>
        <w:jc w:val="both"/>
      </w:pPr>
      <w:r>
        <w:t xml:space="preserve">(пп. "б" в ред. </w:t>
      </w:r>
      <w:hyperlink r:id="rId58" w:history="1">
        <w:r>
          <w:rPr>
            <w:color w:val="0000FF"/>
          </w:rPr>
          <w:t>Постановления</w:t>
        </w:r>
      </w:hyperlink>
      <w:r>
        <w:t xml:space="preserve"> Правительства РФ от 03.02.2016 N 57)</w:t>
      </w:r>
    </w:p>
    <w:p w:rsidR="004B370C" w:rsidRDefault="004B370C">
      <w:pPr>
        <w:pStyle w:val="ConsPlusNormal"/>
        <w:spacing w:before="220"/>
        <w:ind w:firstLine="540"/>
        <w:jc w:val="both"/>
      </w:pPr>
      <w:r>
        <w:t>в) о дате подачи абонентом заявления о перенесении абонентского номера;</w:t>
      </w:r>
    </w:p>
    <w:p w:rsidR="004B370C" w:rsidRDefault="004B370C">
      <w:pPr>
        <w:pStyle w:val="ConsPlusNormal"/>
        <w:spacing w:before="220"/>
        <w:ind w:firstLine="540"/>
        <w:jc w:val="both"/>
      </w:pPr>
      <w:r>
        <w:t>г) о сроке начала оказания услуг подвижной радиотелефонной связи оператором-реципиентом;</w:t>
      </w:r>
    </w:p>
    <w:p w:rsidR="004B370C" w:rsidRDefault="004B370C">
      <w:pPr>
        <w:pStyle w:val="ConsPlusNormal"/>
        <w:spacing w:before="220"/>
        <w:ind w:firstLine="540"/>
        <w:jc w:val="both"/>
      </w:pPr>
      <w:r>
        <w:t>д) о решении абонента об одностороннем отказе от исполнения договора об оказании услуг подвижной радиотелефонной связи, заключенного с оператором-донором;</w:t>
      </w:r>
    </w:p>
    <w:p w:rsidR="004B370C" w:rsidRDefault="004B370C">
      <w:pPr>
        <w:pStyle w:val="ConsPlusNormal"/>
        <w:spacing w:before="220"/>
        <w:ind w:firstLine="540"/>
        <w:jc w:val="both"/>
      </w:pPr>
      <w:r>
        <w:t>е) о согласии абонента погасить задолженность;</w:t>
      </w:r>
    </w:p>
    <w:p w:rsidR="004B370C" w:rsidRDefault="004B370C">
      <w:pPr>
        <w:pStyle w:val="ConsPlusNormal"/>
        <w:spacing w:before="220"/>
        <w:ind w:firstLine="540"/>
        <w:jc w:val="both"/>
      </w:pPr>
      <w:r>
        <w:t xml:space="preserve">ж) о согласии абонента перейти на авансовую систему оплаты услуг подвижной радиотелефонной связи, предусмотренную </w:t>
      </w:r>
      <w:hyperlink w:anchor="P512" w:history="1">
        <w:r>
          <w:rPr>
            <w:color w:val="0000FF"/>
          </w:rPr>
          <w:t>пунктом 137</w:t>
        </w:r>
      </w:hyperlink>
      <w:r>
        <w:t xml:space="preserve"> настоящих Правил.</w:t>
      </w:r>
    </w:p>
    <w:p w:rsidR="004B370C" w:rsidRDefault="004B370C">
      <w:pPr>
        <w:pStyle w:val="ConsPlusNormal"/>
        <w:spacing w:before="220"/>
        <w:ind w:firstLine="540"/>
        <w:jc w:val="both"/>
      </w:pPr>
      <w:bookmarkStart w:id="39" w:name="P490"/>
      <w:bookmarkEnd w:id="39"/>
      <w:r>
        <w:t>126. В заявлении о перенесении абонентского номера абонент вправе определить дату и время (час), когда оператор-реципиент должен начать оказание услуг подвижной радиотелефонной связи с использованием перенесенного абонентского номера (далее - дата начала оказания услуг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1 часа со времени, указанного в заявлении о перенесении абонентского номера.</w:t>
      </w:r>
    </w:p>
    <w:p w:rsidR="004B370C" w:rsidRDefault="004B370C">
      <w:pPr>
        <w:pStyle w:val="ConsPlusNormal"/>
        <w:spacing w:before="220"/>
        <w:ind w:firstLine="540"/>
        <w:jc w:val="both"/>
      </w:pPr>
      <w:r>
        <w:t xml:space="preserve">При этом дата начала оказания услуг подвижной радиотелефонной связи оператором-реципиентом не может быть ранее 8-го дня - для абонента - физического лица и ранее 29-го дня - </w:t>
      </w:r>
      <w:r>
        <w:lastRenderedPageBreak/>
        <w:t>для абонента - юридического лица, но в любом случае не может быть позднее 6 месяцев со дня заключения с оператором-реципиентом договора об оказании услуг подвижной радиотелефонной связи.</w:t>
      </w:r>
    </w:p>
    <w:p w:rsidR="004B370C" w:rsidRDefault="004B370C">
      <w:pPr>
        <w:pStyle w:val="ConsPlusNormal"/>
        <w:spacing w:before="220"/>
        <w:ind w:firstLine="540"/>
        <w:jc w:val="both"/>
      </w:pPr>
      <w:bookmarkStart w:id="40" w:name="P492"/>
      <w:bookmarkEnd w:id="40"/>
      <w:r>
        <w:t>127. В случае если абонент в заявлении о перенесении абонентского номера не определил дату начала оказания услуг оператором-реципиентом, началом оказания услуг оператором-реципиентом является определенный по усмотрению оператора-реципиента час на 8-й день - для абонента - физического лица и на 29-й день - для абонента - юридического лица со дня заключения договора об оказании услуг подвижной радиотелефонной связи с оператором-реципиентом. Оператор-реципиент должен начать оказание услуг подвижной радиотелефонной связи с использованием перенесенного абонентского номера в течение 1 часа с указанного времени.</w:t>
      </w:r>
    </w:p>
    <w:p w:rsidR="004B370C" w:rsidRDefault="004B370C">
      <w:pPr>
        <w:pStyle w:val="ConsPlusNormal"/>
        <w:spacing w:before="220"/>
        <w:ind w:firstLine="540"/>
        <w:jc w:val="both"/>
      </w:pPr>
      <w:r>
        <w:t xml:space="preserve">128. В случае отсутствия технической возможности начать оказание услуг подвижной радиотелефонной связи с использованием перенесенного абонентского номера в момент, определяемый в соответствии с </w:t>
      </w:r>
      <w:hyperlink w:anchor="P490" w:history="1">
        <w:r>
          <w:rPr>
            <w:color w:val="0000FF"/>
          </w:rPr>
          <w:t>пунктами 126</w:t>
        </w:r>
      </w:hyperlink>
      <w:r>
        <w:t xml:space="preserve"> и </w:t>
      </w:r>
      <w:hyperlink w:anchor="P492" w:history="1">
        <w:r>
          <w:rPr>
            <w:color w:val="0000FF"/>
          </w:rPr>
          <w:t>127</w:t>
        </w:r>
      </w:hyperlink>
      <w:r>
        <w:t xml:space="preserve"> настоящих Правил, момент начала оказания таких услуг может быть отложен, но не более чем на одни сутки. Информация об этом сообщается абоненту оператором-реципиентом в течение 3-го дня для абонента - физического лица и в течение 7-го дня для абонента - юридического лица до даты начала оказания услуг подвижной радиотелефонной связи оператором-реципиентом.</w:t>
      </w:r>
    </w:p>
    <w:p w:rsidR="004B370C" w:rsidRDefault="004B370C">
      <w:pPr>
        <w:pStyle w:val="ConsPlusNormal"/>
        <w:spacing w:before="220"/>
        <w:ind w:firstLine="540"/>
        <w:jc w:val="both"/>
      </w:pPr>
      <w:r>
        <w:t>Бремя доказывания отсутствия технической возможности начать оказание услуг подвижной радиотелефонной связи с использованием перенесенного абонентского номера с момента, указанного в заявлении абонента, лежит на операторе связи.</w:t>
      </w:r>
    </w:p>
    <w:p w:rsidR="004B370C" w:rsidRDefault="004B370C">
      <w:pPr>
        <w:pStyle w:val="ConsPlusNormal"/>
        <w:spacing w:before="220"/>
        <w:ind w:firstLine="540"/>
        <w:jc w:val="both"/>
      </w:pPr>
      <w:bookmarkStart w:id="41" w:name="P495"/>
      <w:bookmarkEnd w:id="41"/>
      <w:r>
        <w:t xml:space="preserve">129. Между оператором-реципиентом и абонентом заключается договор об оказании услуг подвижной радиотелефонной связи, составленный по форме и содержащий условия в соответствии с </w:t>
      </w:r>
      <w:hyperlink w:anchor="P127" w:history="1">
        <w:r>
          <w:rPr>
            <w:color w:val="0000FF"/>
          </w:rPr>
          <w:t>пунктами 22</w:t>
        </w:r>
      </w:hyperlink>
      <w:r>
        <w:t xml:space="preserve"> и </w:t>
      </w:r>
      <w:hyperlink w:anchor="P138" w:history="1">
        <w:r>
          <w:rPr>
            <w:color w:val="0000FF"/>
          </w:rPr>
          <w:t>23</w:t>
        </w:r>
      </w:hyperlink>
      <w:r>
        <w:t xml:space="preserve"> настоящих Правил.</w:t>
      </w:r>
    </w:p>
    <w:p w:rsidR="004B370C" w:rsidRDefault="004B370C">
      <w:pPr>
        <w:pStyle w:val="ConsPlusNormal"/>
        <w:spacing w:before="220"/>
        <w:ind w:firstLine="540"/>
        <w:jc w:val="both"/>
      </w:pPr>
      <w:r>
        <w:t>130. В силу заключенного с абонентом договора об оказании услуг подвижной радиотелефонной связи оператор-реципиент должен совершить предусмотренные настоящими Правилами действия для перенесения абонентского номера.</w:t>
      </w:r>
    </w:p>
    <w:p w:rsidR="004B370C" w:rsidRDefault="004B370C">
      <w:pPr>
        <w:pStyle w:val="ConsPlusNormal"/>
        <w:spacing w:before="220"/>
        <w:ind w:firstLine="540"/>
        <w:jc w:val="both"/>
      </w:pPr>
      <w:r>
        <w:t xml:space="preserve">При заключении с оператором-реципиентом договора об оказании услуг подвижной радиотелефонной связи абонент дает согласие на обработку персональных данных абонента при перенесении абонентского номера, в том числе третьими лицами, а также согласие на то, что оператором-реципиентом будет приостановлено оказание услуг подвижной радиотелефонной связи с использованием перенесенного абонентского номера в случае непогашения абонентом задолженности в соответствии с </w:t>
      </w:r>
      <w:hyperlink w:anchor="P476" w:history="1">
        <w:r>
          <w:rPr>
            <w:color w:val="0000FF"/>
          </w:rPr>
          <w:t>пунктом 124</w:t>
        </w:r>
      </w:hyperlink>
      <w:r>
        <w:t xml:space="preserve"> настоящих Правил.</w:t>
      </w:r>
    </w:p>
    <w:p w:rsidR="004B370C" w:rsidRDefault="004B370C">
      <w:pPr>
        <w:pStyle w:val="ConsPlusNormal"/>
        <w:spacing w:before="220"/>
        <w:ind w:firstLine="540"/>
        <w:jc w:val="both"/>
      </w:pPr>
      <w:r>
        <w:t>Заявление о перенесении абонентского номера прилагается к договору об оказании услуг подвижной радиотелефонной связи с использованием перенесенного абонентского номера.</w:t>
      </w:r>
    </w:p>
    <w:p w:rsidR="004B370C" w:rsidRDefault="004B370C">
      <w:pPr>
        <w:pStyle w:val="ConsPlusNormal"/>
        <w:spacing w:before="220"/>
        <w:ind w:firstLine="540"/>
        <w:jc w:val="both"/>
      </w:pPr>
      <w:r>
        <w:t xml:space="preserve">131. Предусмотренное настоящим пунктом и </w:t>
      </w:r>
      <w:hyperlink w:anchor="P470" w:history="1">
        <w:r>
          <w:rPr>
            <w:color w:val="0000FF"/>
          </w:rPr>
          <w:t>пунктами 122</w:t>
        </w:r>
      </w:hyperlink>
      <w:r>
        <w:t xml:space="preserve">, </w:t>
      </w:r>
      <w:hyperlink w:anchor="P503" w:history="1">
        <w:r>
          <w:rPr>
            <w:color w:val="0000FF"/>
          </w:rPr>
          <w:t>134</w:t>
        </w:r>
      </w:hyperlink>
      <w:r>
        <w:t xml:space="preserve">, </w:t>
      </w:r>
      <w:hyperlink w:anchor="P518" w:history="1">
        <w:r>
          <w:rPr>
            <w:color w:val="0000FF"/>
          </w:rPr>
          <w:t>139</w:t>
        </w:r>
      </w:hyperlink>
      <w:r>
        <w:t xml:space="preserve">, </w:t>
      </w:r>
      <w:hyperlink w:anchor="P527" w:history="1">
        <w:r>
          <w:rPr>
            <w:color w:val="0000FF"/>
          </w:rPr>
          <w:t>142</w:t>
        </w:r>
      </w:hyperlink>
      <w:r>
        <w:t xml:space="preserve"> и </w:t>
      </w:r>
      <w:hyperlink w:anchor="P528" w:history="1">
        <w:r>
          <w:rPr>
            <w:color w:val="0000FF"/>
          </w:rPr>
          <w:t>143</w:t>
        </w:r>
      </w:hyperlink>
      <w:r>
        <w:t xml:space="preserve"> настоящих Правил информирование абонента оператором-реципиентом и оператором-донором при перенесении абонентского номера осуществляется в порядке, предусмотренном договором об оказании услуг подвижной радиотелефонной связи, заключенным между абонентом и соответствующим оператором связи. Если порядок информирования абонента в договоре об оказании услуг подвижной радиотелефонной связи не определен, то информирование осуществляется путем направления абоненту короткого текстового сообщения в период времени с 9 часов 00 минут до 18 часов 00 минут.</w:t>
      </w:r>
    </w:p>
    <w:p w:rsidR="004B370C" w:rsidRDefault="004B370C">
      <w:pPr>
        <w:pStyle w:val="ConsPlusNormal"/>
        <w:spacing w:before="220"/>
        <w:ind w:firstLine="540"/>
        <w:jc w:val="both"/>
      </w:pPr>
      <w:r>
        <w:t xml:space="preserve">Информирование абонентов оператором-донором и оператором-реципиентом при перенесении абонентского номера осуществляется по времени часовой зоны территории в соответствии с национальной шкалой времени Российской Федерации UTC (SU), в границах </w:t>
      </w:r>
      <w:r>
        <w:lastRenderedPageBreak/>
        <w:t>которой осуществляется перенесение абонентского номера. При взаимодействии таких операторов связи между собой и с оператором базы данных перенесенных абонентских номеров применяется единое учетно-отчетное время - московское.</w:t>
      </w:r>
    </w:p>
    <w:p w:rsidR="004B370C" w:rsidRDefault="004B370C">
      <w:pPr>
        <w:pStyle w:val="ConsPlusNormal"/>
        <w:spacing w:before="220"/>
        <w:ind w:firstLine="540"/>
        <w:jc w:val="both"/>
      </w:pPr>
      <w:bookmarkStart w:id="42" w:name="P501"/>
      <w:bookmarkEnd w:id="42"/>
      <w:r>
        <w:t>132. Оператор-реципиент не позднее дня, следующего за днем заключения договора об оказании услуг подвижной радиотелефонной связи с использованием перенесенного абонентского номера, направляет запрос о переносимом абонентском номере оператору базы данных перенесенных абонентских номеров.</w:t>
      </w:r>
    </w:p>
    <w:p w:rsidR="004B370C" w:rsidRDefault="004B370C">
      <w:pPr>
        <w:pStyle w:val="ConsPlusNormal"/>
        <w:spacing w:before="220"/>
        <w:ind w:firstLine="540"/>
        <w:jc w:val="both"/>
      </w:pPr>
      <w:bookmarkStart w:id="43" w:name="P502"/>
      <w:bookmarkEnd w:id="43"/>
      <w:r>
        <w:t xml:space="preserve">133. Оператор базы данных перенесенных абонентских номеров направляет в течение 1 часа со времени получения запроса, указанного в </w:t>
      </w:r>
      <w:hyperlink w:anchor="P501" w:history="1">
        <w:r>
          <w:rPr>
            <w:color w:val="0000FF"/>
          </w:rPr>
          <w:t>пункте 132</w:t>
        </w:r>
      </w:hyperlink>
      <w:r>
        <w:t xml:space="preserve"> настоящих Правил, оператору-реципиенту информацию о получении запроса и дате последнего перенесения абонентского номера (в случае если абонентский номер ранее переносился). В случае если до окончания процедуры перенесения абонентского номера оператором базы данных перенесенных абонентских номеров получены новые запросы от нескольких операторов-реципиентов, то по этим запросам оператор базы данных перенесенных абонентских номеров направляет в течение 1 часа со времени получения запроса операторам-реципиентам информацию о невозможности перенесения абонентского номера.</w:t>
      </w:r>
    </w:p>
    <w:p w:rsidR="004B370C" w:rsidRDefault="004B370C">
      <w:pPr>
        <w:pStyle w:val="ConsPlusNormal"/>
        <w:spacing w:before="220"/>
        <w:ind w:firstLine="540"/>
        <w:jc w:val="both"/>
      </w:pPr>
      <w:bookmarkStart w:id="44" w:name="P503"/>
      <w:bookmarkEnd w:id="44"/>
      <w:r>
        <w:t xml:space="preserve">134. В течение 1 дня со дня получения от оператора базы данных перенесенных абонентских номеров информации, указанной в </w:t>
      </w:r>
      <w:hyperlink w:anchor="P502" w:history="1">
        <w:r>
          <w:rPr>
            <w:color w:val="0000FF"/>
          </w:rPr>
          <w:t>пункте 133</w:t>
        </w:r>
      </w:hyperlink>
      <w:r>
        <w:t xml:space="preserve"> настоящих Правил, оператор-реципиент информирует абонента о том, что абонентский номер подлежит перенесению, или о невозможности перенесения абонентского номера в связи с нарушением </w:t>
      </w:r>
      <w:hyperlink w:anchor="P542" w:history="1">
        <w:r>
          <w:rPr>
            <w:color w:val="0000FF"/>
          </w:rPr>
          <w:t>пункта 152</w:t>
        </w:r>
      </w:hyperlink>
      <w: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между абонентом и оператором-реципиентом не возникают и такой договор подлежит прекращению.</w:t>
      </w:r>
    </w:p>
    <w:p w:rsidR="004B370C" w:rsidRDefault="004B370C">
      <w:pPr>
        <w:pStyle w:val="ConsPlusNormal"/>
        <w:spacing w:before="220"/>
        <w:ind w:firstLine="540"/>
        <w:jc w:val="both"/>
      </w:pPr>
      <w:bookmarkStart w:id="45" w:name="P504"/>
      <w:bookmarkEnd w:id="45"/>
      <w:r>
        <w:t xml:space="preserve">135. Оператор-реципиент обязан не позднее 24 часов 00 минут 1-го дня, следующего за днем направления оператору базы данных запроса, указанного в </w:t>
      </w:r>
      <w:hyperlink w:anchor="P501" w:history="1">
        <w:r>
          <w:rPr>
            <w:color w:val="0000FF"/>
          </w:rPr>
          <w:t>пункте 132</w:t>
        </w:r>
      </w:hyperlink>
      <w:r>
        <w:t xml:space="preserve"> настоящих Правил, направить оператору-донору сведения, предусмотренные </w:t>
      </w:r>
      <w:hyperlink w:anchor="P481" w:history="1">
        <w:r>
          <w:rPr>
            <w:color w:val="0000FF"/>
          </w:rPr>
          <w:t>пунктом 125</w:t>
        </w:r>
      </w:hyperlink>
      <w:r>
        <w:t xml:space="preserve"> настоящих Правил, копию заявления о перенесении абонентского номера, а также сведения о наличии договора об оказании услуг подвижной радиотелефонной связи с использованием перенесенного абонентского номера, заключенного между абонентом и оператором-реципиентом. Направление указанных сведений и копии заявления о перенесении абонентского номера является надлежащим уведомлением оператора-донора о решении абонента об одностороннем отказе от исполнения и о расторжении договора об оказании услуг подвижной радиотелефонной связи, заключенного с оператором-донором, в части перенесенного номера.</w:t>
      </w:r>
    </w:p>
    <w:p w:rsidR="004B370C" w:rsidRDefault="004B370C">
      <w:pPr>
        <w:pStyle w:val="ConsPlusNormal"/>
        <w:spacing w:before="220"/>
        <w:ind w:firstLine="540"/>
        <w:jc w:val="both"/>
      </w:pPr>
      <w:r>
        <w:t xml:space="preserve">Оператор-донор не вправе требовать представления иных документов и сведений, кроме заявления, а также отказывать в перенесении абонентского номера в связи с отсутствием иных документов и сведений или отсутствием в заявлении сведений, не предусмотренных </w:t>
      </w:r>
      <w:hyperlink w:anchor="P481" w:history="1">
        <w:r>
          <w:rPr>
            <w:color w:val="0000FF"/>
          </w:rPr>
          <w:t>пунктом 125</w:t>
        </w:r>
      </w:hyperlink>
      <w:r>
        <w:t xml:space="preserve"> настоящих Правил.</w:t>
      </w:r>
    </w:p>
    <w:p w:rsidR="004B370C" w:rsidRDefault="004B370C">
      <w:pPr>
        <w:pStyle w:val="ConsPlusNormal"/>
        <w:spacing w:before="220"/>
        <w:ind w:firstLine="540"/>
        <w:jc w:val="both"/>
      </w:pPr>
      <w:r>
        <w:t xml:space="preserve">Обмен сообщениями и документами между оператором-реципиентом и оператором-донором осуществляется через базу данных перенесенных абонентских номеров в соответствии с </w:t>
      </w:r>
      <w:hyperlink r:id="rId59" w:history="1">
        <w:r>
          <w:rPr>
            <w:color w:val="0000FF"/>
          </w:rPr>
          <w:t>порядком</w:t>
        </w:r>
      </w:hyperlink>
      <w:r>
        <w:t xml:space="preserve"> организационно-технического взаимодействия операторов подвижной радиотелефонной связи при обеспечении перенесения абонентского номера, утвержденным федеральным органом исполнительной власти в области связи.</w:t>
      </w:r>
    </w:p>
    <w:p w:rsidR="004B370C" w:rsidRDefault="004B370C">
      <w:pPr>
        <w:pStyle w:val="ConsPlusNormal"/>
        <w:spacing w:before="220"/>
        <w:ind w:firstLine="540"/>
        <w:jc w:val="both"/>
      </w:pPr>
      <w:r>
        <w:t xml:space="preserve">136. Оператор-донор не позднее 24 часов 00 минут 2-го дня - для абонента - физического лица и не позднее 24 часов 00 минут 3-го дня - для абонента - юридического лица со дня поступления сведений, указанных в </w:t>
      </w:r>
      <w:hyperlink w:anchor="P481" w:history="1">
        <w:r>
          <w:rPr>
            <w:color w:val="0000FF"/>
          </w:rPr>
          <w:t>пункте 125</w:t>
        </w:r>
      </w:hyperlink>
      <w:r>
        <w:t xml:space="preserve"> настоящих Правил, обязан направить оператору-реципиенту сведения:</w:t>
      </w:r>
    </w:p>
    <w:p w:rsidR="004B370C" w:rsidRDefault="004B370C">
      <w:pPr>
        <w:pStyle w:val="ConsPlusNormal"/>
        <w:jc w:val="both"/>
      </w:pPr>
      <w:r>
        <w:t xml:space="preserve">(в ред. </w:t>
      </w:r>
      <w:hyperlink r:id="rId60" w:history="1">
        <w:r>
          <w:rPr>
            <w:color w:val="0000FF"/>
          </w:rPr>
          <w:t>Постановления</w:t>
        </w:r>
      </w:hyperlink>
      <w:r>
        <w:t xml:space="preserve"> Правительства РФ от 03.02.2016 N 57)</w:t>
      </w:r>
    </w:p>
    <w:p w:rsidR="004B370C" w:rsidRDefault="004B370C">
      <w:pPr>
        <w:pStyle w:val="ConsPlusNormal"/>
        <w:spacing w:before="220"/>
        <w:ind w:firstLine="540"/>
        <w:jc w:val="both"/>
      </w:pPr>
      <w:r>
        <w:lastRenderedPageBreak/>
        <w:t>а) о наличии на момент подачи абонентом заявления о перенесении абонентского номера договора об оказании услуг подвижной радиотелефонной связи с использованием переносимого абонентского номера, заключенного между оператором-донором и абонентом;</w:t>
      </w:r>
    </w:p>
    <w:p w:rsidR="004B370C" w:rsidRDefault="004B370C">
      <w:pPr>
        <w:pStyle w:val="ConsPlusNormal"/>
        <w:spacing w:before="220"/>
        <w:ind w:firstLine="540"/>
        <w:jc w:val="both"/>
      </w:pPr>
      <w:r>
        <w:t>б) о принадлежности абонентского номера ресурсу нумерации, закрепленному за территорией субъекта Российской Федерации, включающего в себя переносимый абонентский номер;</w:t>
      </w:r>
    </w:p>
    <w:p w:rsidR="004B370C" w:rsidRDefault="004B370C">
      <w:pPr>
        <w:pStyle w:val="ConsPlusNormal"/>
        <w:spacing w:before="220"/>
        <w:ind w:firstLine="540"/>
        <w:jc w:val="both"/>
      </w:pPr>
      <w:r>
        <w:t xml:space="preserve">в) об отсутствии приостановления оказания услуг подвижной радиотелефонной связи абоненту в связи с утратой идентификационного модуля, по решению суда или в связи с нарушением абонентом условий договора об оказании услуг подвижной радиотелефонной связи, в том числе в связи с непогашением задолженности в соответствии с </w:t>
      </w:r>
      <w:hyperlink w:anchor="P466" w:history="1">
        <w:r>
          <w:rPr>
            <w:color w:val="0000FF"/>
          </w:rPr>
          <w:t>пунктом 121</w:t>
        </w:r>
      </w:hyperlink>
      <w:r>
        <w:t xml:space="preserve"> настоящих Правил за услуги, оказанные с использованием переносимого абонентского номера, по договору об оказании услуг подвижной радиотелефонной связи, заключенному с оператором-донором, в том числе по перенесениям данного абонентского номера, имевшим место ранее.</w:t>
      </w:r>
    </w:p>
    <w:p w:rsidR="004B370C" w:rsidRDefault="004B370C">
      <w:pPr>
        <w:pStyle w:val="ConsPlusNormal"/>
        <w:spacing w:before="220"/>
        <w:ind w:firstLine="540"/>
        <w:jc w:val="both"/>
      </w:pPr>
      <w:bookmarkStart w:id="46" w:name="P512"/>
      <w:bookmarkEnd w:id="46"/>
      <w:r>
        <w:t xml:space="preserve">137. Со времени поступления сведений, указанных в </w:t>
      </w:r>
      <w:hyperlink w:anchor="P504" w:history="1">
        <w:r>
          <w:rPr>
            <w:color w:val="0000FF"/>
          </w:rPr>
          <w:t>пункте 135</w:t>
        </w:r>
      </w:hyperlink>
      <w:r>
        <w:t xml:space="preserve"> настоящих Правил, оператор-донор вправе перевести абонента на авансовую систему оплаты услуг подвижной радиотелефонной связи.</w:t>
      </w:r>
    </w:p>
    <w:p w:rsidR="004B370C" w:rsidRDefault="004B370C">
      <w:pPr>
        <w:pStyle w:val="ConsPlusNormal"/>
        <w:spacing w:before="220"/>
        <w:ind w:firstLine="540"/>
        <w:jc w:val="both"/>
      </w:pPr>
      <w:bookmarkStart w:id="47" w:name="P513"/>
      <w:bookmarkEnd w:id="47"/>
      <w:r>
        <w:t>138. Оператор-донор информирует оператора-реципиента о наличии задолженности абонента, инициировавшего перенесение абонентского номера, в следующем порядке:</w:t>
      </w:r>
    </w:p>
    <w:p w:rsidR="004B370C" w:rsidRDefault="004B370C">
      <w:pPr>
        <w:pStyle w:val="ConsPlusNormal"/>
        <w:spacing w:before="220"/>
        <w:ind w:firstLine="540"/>
        <w:jc w:val="both"/>
      </w:pPr>
      <w:r>
        <w:t>а) в отношении абонентов - физических лиц сведения о наличии задолженности сообщаются оператором-донором оператору-реципиенту до 9 часов 00 минут в 5-й и в 3-й дни до даты начала оказания услуг оператором-реципиентом;</w:t>
      </w:r>
    </w:p>
    <w:p w:rsidR="004B370C" w:rsidRDefault="004B370C">
      <w:pPr>
        <w:pStyle w:val="ConsPlusNormal"/>
        <w:spacing w:before="220"/>
        <w:ind w:firstLine="540"/>
        <w:jc w:val="both"/>
      </w:pPr>
      <w:r>
        <w:t xml:space="preserve">б) в отношении абонентов - юридических лиц (индивидуальных предпринимателей) сведения о наличии задолженности, установленной в соответствии с </w:t>
      </w:r>
      <w:hyperlink w:anchor="P466" w:history="1">
        <w:r>
          <w:rPr>
            <w:color w:val="0000FF"/>
          </w:rPr>
          <w:t>пунктом 121</w:t>
        </w:r>
      </w:hyperlink>
      <w:r>
        <w:t xml:space="preserve"> настоящих Правил, сообщаются оператором-донором оператору-реципиенту до 9 часов 00 минут в 24-й и в 7-й дни до даты начала оказания услуг оператором-реципиентом. При этом оператор-донор обеспечивает возможность получения абонентом указанного в </w:t>
      </w:r>
      <w:hyperlink w:anchor="P474" w:history="1">
        <w:r>
          <w:rPr>
            <w:color w:val="0000FF"/>
          </w:rPr>
          <w:t>подпункте "г" пункта 122</w:t>
        </w:r>
      </w:hyperlink>
      <w:r>
        <w:t xml:space="preserve"> настоящих Правил внеочередного счета не позднее 24-го дня до даты начала оказания услуг подвижной радиотелефонной связи оператором-реципиентом.</w:t>
      </w:r>
    </w:p>
    <w:p w:rsidR="004B370C" w:rsidRDefault="004B370C">
      <w:pPr>
        <w:pStyle w:val="ConsPlusNormal"/>
        <w:spacing w:before="220"/>
        <w:ind w:firstLine="540"/>
        <w:jc w:val="both"/>
      </w:pPr>
      <w:r>
        <w:t xml:space="preserve">138(1). Задолженность определяется по состоянию на 00 часов 00 минут того дня, который указан в </w:t>
      </w:r>
      <w:hyperlink w:anchor="P513" w:history="1">
        <w:r>
          <w:rPr>
            <w:color w:val="0000FF"/>
          </w:rPr>
          <w:t>пункте 138</w:t>
        </w:r>
      </w:hyperlink>
      <w:r>
        <w:t xml:space="preserve"> настоящих Правил как срок информирования о состоянии задолженности.</w:t>
      </w:r>
    </w:p>
    <w:p w:rsidR="004B370C" w:rsidRDefault="004B370C">
      <w:pPr>
        <w:pStyle w:val="ConsPlusNormal"/>
        <w:jc w:val="both"/>
      </w:pPr>
      <w:r>
        <w:t xml:space="preserve">(п. 138(1) введен </w:t>
      </w:r>
      <w:hyperlink r:id="rId61" w:history="1">
        <w:r>
          <w:rPr>
            <w:color w:val="0000FF"/>
          </w:rPr>
          <w:t>Постановлением</w:t>
        </w:r>
      </w:hyperlink>
      <w:r>
        <w:t xml:space="preserve"> Правительства РФ от 03.02.2016 N 57)</w:t>
      </w:r>
    </w:p>
    <w:p w:rsidR="004B370C" w:rsidRDefault="004B370C">
      <w:pPr>
        <w:pStyle w:val="ConsPlusNormal"/>
        <w:spacing w:before="220"/>
        <w:ind w:firstLine="540"/>
        <w:jc w:val="both"/>
      </w:pPr>
      <w:bookmarkStart w:id="48" w:name="P518"/>
      <w:bookmarkEnd w:id="48"/>
      <w:r>
        <w:t xml:space="preserve">139. Оператор-реципиент информирует абонента о необходимости погашения задолженности, указанной в </w:t>
      </w:r>
      <w:hyperlink w:anchor="P513" w:history="1">
        <w:r>
          <w:rPr>
            <w:color w:val="0000FF"/>
          </w:rPr>
          <w:t>пункте 138</w:t>
        </w:r>
      </w:hyperlink>
      <w:r>
        <w:t xml:space="preserve"> настоящих Правил, и о том, что перенесение абонентского номера не будет осуществлено в случае, если абонент не погасит эту задолженность до 24 часов 00 минут (по московскому времени) 4-го дня - для абонента - физического лица и до 24 часов 00 минут (по московскому времени) 11-го дня - для абонента - юридического лица до даты начала оказания услуг подвижной радиотелефонной связи оператором-реципиентом. Указанная информация направляется абоненту в 5-й и 4-й дни - для абонента - физического лица и в 24-й и 11-й дни - для абонента - юридического лица до даты начала оказания услуг подвижной радиотелефонной связи оператором-реципиентом.</w:t>
      </w:r>
    </w:p>
    <w:p w:rsidR="004B370C" w:rsidRDefault="004B370C">
      <w:pPr>
        <w:pStyle w:val="ConsPlusNormal"/>
        <w:spacing w:before="220"/>
        <w:ind w:firstLine="540"/>
        <w:jc w:val="both"/>
      </w:pPr>
      <w:bookmarkStart w:id="49" w:name="P519"/>
      <w:bookmarkEnd w:id="49"/>
      <w:r>
        <w:t>140. Перенесение абонентского номера осуществляется при соблюдении следующих условий:</w:t>
      </w:r>
    </w:p>
    <w:p w:rsidR="004B370C" w:rsidRDefault="004B370C">
      <w:pPr>
        <w:pStyle w:val="ConsPlusNormal"/>
        <w:spacing w:before="220"/>
        <w:ind w:firstLine="540"/>
        <w:jc w:val="both"/>
      </w:pPr>
      <w:r>
        <w:t>а) заключение между абонентом и оператором-реципиентом договора об оказании услуг подвижной радиотелефонной связи с использованием перенесенного абонентского номера;</w:t>
      </w:r>
    </w:p>
    <w:p w:rsidR="004B370C" w:rsidRDefault="004B370C">
      <w:pPr>
        <w:pStyle w:val="ConsPlusNormal"/>
        <w:spacing w:before="220"/>
        <w:ind w:firstLine="540"/>
        <w:jc w:val="both"/>
      </w:pPr>
      <w:bookmarkStart w:id="50" w:name="P521"/>
      <w:bookmarkEnd w:id="50"/>
      <w:r>
        <w:t xml:space="preserve">б) отсутствие у абонента задолженности за оказанные услуги подвижной радиотелефонной </w:t>
      </w:r>
      <w:r>
        <w:lastRenderedPageBreak/>
        <w:t xml:space="preserve">связи перед оператором-донором, установленной в соответствии с требованиями </w:t>
      </w:r>
      <w:hyperlink w:anchor="P466" w:history="1">
        <w:r>
          <w:rPr>
            <w:color w:val="0000FF"/>
          </w:rPr>
          <w:t>пунктов 121</w:t>
        </w:r>
      </w:hyperlink>
      <w:r>
        <w:t xml:space="preserve"> и </w:t>
      </w:r>
      <w:hyperlink w:anchor="P470" w:history="1">
        <w:r>
          <w:rPr>
            <w:color w:val="0000FF"/>
          </w:rPr>
          <w:t>122</w:t>
        </w:r>
      </w:hyperlink>
      <w:r>
        <w:t xml:space="preserve"> настоящих Правил;</w:t>
      </w:r>
    </w:p>
    <w:p w:rsidR="004B370C" w:rsidRDefault="004B370C">
      <w:pPr>
        <w:pStyle w:val="ConsPlusNormal"/>
        <w:spacing w:before="220"/>
        <w:ind w:firstLine="540"/>
        <w:jc w:val="both"/>
      </w:pPr>
      <w:r>
        <w:t>в) получение оператором-реципиентом сведений о наличии договора об оказании услуг подвижной радиотелефонной связи с использованием перенесенного абонентского номера, заключенного между оператором-донором и абонентом;</w:t>
      </w:r>
    </w:p>
    <w:p w:rsidR="004B370C" w:rsidRDefault="004B370C">
      <w:pPr>
        <w:pStyle w:val="ConsPlusNormal"/>
        <w:spacing w:before="220"/>
        <w:ind w:firstLine="540"/>
        <w:jc w:val="both"/>
      </w:pPr>
      <w:r>
        <w:t>г) получение оператором-реципиентом сведений о подтверждении принадлежности абонентского номера ресурсу нумерации, закрепленному за территорией субъекта Российской Федерации, включающего в себя переносимый абонентский номер;</w:t>
      </w:r>
    </w:p>
    <w:p w:rsidR="004B370C" w:rsidRDefault="004B370C">
      <w:pPr>
        <w:pStyle w:val="ConsPlusNormal"/>
        <w:spacing w:before="220"/>
        <w:ind w:firstLine="540"/>
        <w:jc w:val="both"/>
      </w:pPr>
      <w:r>
        <w:t xml:space="preserve">д) получение оператором-реципиентом информации от оператора-донора о том, что оказание услуг подвижной радиотелефонной связи не приостановлено абоненту в связи с утратой идентификационного модуля, по решению суда или в связи с нарушением абонентом условий договора об оказании услуг подвижной радиотелефонной связи, в том числе в связи с непогашением задолженности в соответствии с </w:t>
      </w:r>
      <w:hyperlink w:anchor="P475" w:history="1">
        <w:r>
          <w:rPr>
            <w:color w:val="0000FF"/>
          </w:rPr>
          <w:t>пунктом 123</w:t>
        </w:r>
      </w:hyperlink>
      <w:r>
        <w:t xml:space="preserve"> настоящих Правил за услуги, оказанные с использованием переносимого абонентского номера, по договору об оказании услуг подвижной радиотелефонной связи, заключенному с оператором-донором, в том числе по договорам об оказании услуг подвижной радиотелефонной связи с использованием перенесенного абонентского номера.</w:t>
      </w:r>
    </w:p>
    <w:p w:rsidR="004B370C" w:rsidRDefault="004B370C">
      <w:pPr>
        <w:pStyle w:val="ConsPlusNormal"/>
        <w:spacing w:before="220"/>
        <w:ind w:firstLine="540"/>
        <w:jc w:val="both"/>
      </w:pPr>
      <w:r>
        <w:t xml:space="preserve">141. Несоблюдение указанных в </w:t>
      </w:r>
      <w:hyperlink w:anchor="P519" w:history="1">
        <w:r>
          <w:rPr>
            <w:color w:val="0000FF"/>
          </w:rPr>
          <w:t>пункте 140</w:t>
        </w:r>
      </w:hyperlink>
      <w:r>
        <w:t xml:space="preserve"> настоящих Правил условий, а также невозможность перенесения абонентского номера в случаях, указанных в </w:t>
      </w:r>
      <w:hyperlink w:anchor="P502" w:history="1">
        <w:r>
          <w:rPr>
            <w:color w:val="0000FF"/>
          </w:rPr>
          <w:t>пунктах 133</w:t>
        </w:r>
      </w:hyperlink>
      <w:r>
        <w:t xml:space="preserve"> и </w:t>
      </w:r>
      <w:hyperlink w:anchor="P542" w:history="1">
        <w:r>
          <w:rPr>
            <w:color w:val="0000FF"/>
          </w:rPr>
          <w:t>152</w:t>
        </w:r>
      </w:hyperlink>
      <w:r>
        <w:t xml:space="preserve"> настоящих Правил, является основанием для отказа в перенесении абонентского номера.</w:t>
      </w:r>
    </w:p>
    <w:p w:rsidR="004B370C" w:rsidRDefault="004B370C">
      <w:pPr>
        <w:pStyle w:val="ConsPlusNormal"/>
        <w:spacing w:before="220"/>
        <w:ind w:firstLine="540"/>
        <w:jc w:val="both"/>
      </w:pPr>
      <w:r>
        <w:t>В иных случаях отказ в перенесении абонентского номера не допускается.</w:t>
      </w:r>
    </w:p>
    <w:p w:rsidR="004B370C" w:rsidRDefault="004B370C">
      <w:pPr>
        <w:pStyle w:val="ConsPlusNormal"/>
        <w:spacing w:before="220"/>
        <w:ind w:firstLine="540"/>
        <w:jc w:val="both"/>
      </w:pPr>
      <w:bookmarkStart w:id="51" w:name="P527"/>
      <w:bookmarkEnd w:id="51"/>
      <w:r>
        <w:t xml:space="preserve">142. Оператор-реципиент на 3-й день - для абонента - физического лица и на 7-й день - для абонента - юридического лица до даты начала оказания услуг оператором-реципиентом обязан уведомить абонента о предстоящем перенесении абонентского номера в соответствии с договором об оказании услуг подвижной радиотелефонной связи с использованием перенесенного абонентского номера или о невозможности осуществления перенесения абонентского номера с указанием нарушенных условий, предусмотренных </w:t>
      </w:r>
      <w:hyperlink w:anchor="P519" w:history="1">
        <w:r>
          <w:rPr>
            <w:color w:val="0000FF"/>
          </w:rPr>
          <w:t>пунктом 140</w:t>
        </w:r>
      </w:hyperlink>
      <w:r>
        <w:t xml:space="preserve"> настоящих Правил. В случае невозможности перенесения абонентского номера права и обязанности по договору об оказании услуг подвижной радиотелефонной связи, заключенному между абонентом и оператором-реципиентом, не возникают и договор об оказании услуг подвижной радиотелефонной связи прекращает свое действие в части обязательств, связанных с оказанием услуг подвижной радиотелефонной связи с использованием переносимого абонентского номера.</w:t>
      </w:r>
    </w:p>
    <w:p w:rsidR="004B370C" w:rsidRDefault="004B370C">
      <w:pPr>
        <w:pStyle w:val="ConsPlusNormal"/>
        <w:spacing w:before="220"/>
        <w:ind w:firstLine="540"/>
        <w:jc w:val="both"/>
      </w:pPr>
      <w:bookmarkStart w:id="52" w:name="P528"/>
      <w:bookmarkEnd w:id="52"/>
      <w:r>
        <w:t xml:space="preserve">143. Оператор-реципиент в день, предшествующий дате начала оказания услуг оператором-реципиентом, информирует абонента о том, что на дату начала оказания услуг оператором-реципиентом для получения услуг подвижной радиотелефонной связи необходимо вставить в абонентское устройство новый идентификационный модуль, полученный абонентом при заключении договора об оказании услуг подвижной радиотелефонной связи с оператором-реципиентом, и о том, что с даты начала оказания услуг оператором-реципиентом могут возникать технологические перерывы в оказании услуг, указанные в </w:t>
      </w:r>
      <w:hyperlink w:anchor="P529" w:history="1">
        <w:r>
          <w:rPr>
            <w:color w:val="0000FF"/>
          </w:rPr>
          <w:t>пункте 144</w:t>
        </w:r>
      </w:hyperlink>
      <w:r>
        <w:t xml:space="preserve"> настоящих Правил.</w:t>
      </w:r>
    </w:p>
    <w:p w:rsidR="004B370C" w:rsidRDefault="004B370C">
      <w:pPr>
        <w:pStyle w:val="ConsPlusNormal"/>
        <w:spacing w:before="220"/>
        <w:ind w:firstLine="540"/>
        <w:jc w:val="both"/>
      </w:pPr>
      <w:bookmarkStart w:id="53" w:name="P529"/>
      <w:bookmarkEnd w:id="53"/>
      <w:r>
        <w:t>144. Технологический перерыв в оказании абоненту услуг подвижной радиотелефонной связи с использованием перенесенного абонентского номера с даты начала оказания услуг оператором-реципиентом может составлять не более:</w:t>
      </w:r>
    </w:p>
    <w:p w:rsidR="004B370C" w:rsidRDefault="004B370C">
      <w:pPr>
        <w:pStyle w:val="ConsPlusNormal"/>
        <w:spacing w:before="220"/>
        <w:ind w:firstLine="540"/>
        <w:jc w:val="both"/>
      </w:pPr>
      <w:r>
        <w:t>а) 30 минут - для предоставления исходящих соединений по сети подвижной связи и направления коротких текстовых сообщений;</w:t>
      </w:r>
    </w:p>
    <w:p w:rsidR="004B370C" w:rsidRDefault="004B370C">
      <w:pPr>
        <w:pStyle w:val="ConsPlusNormal"/>
        <w:spacing w:before="220"/>
        <w:ind w:firstLine="540"/>
        <w:jc w:val="both"/>
      </w:pPr>
      <w:r>
        <w:lastRenderedPageBreak/>
        <w:t>б) 6 часов - для предоставления входящих соединений по сети подвижной связи от всех абонентов сети связи общего пользования и для получения коротких текстовых сообщений.</w:t>
      </w:r>
    </w:p>
    <w:p w:rsidR="004B370C" w:rsidRDefault="004B370C">
      <w:pPr>
        <w:pStyle w:val="ConsPlusNormal"/>
        <w:spacing w:before="220"/>
        <w:ind w:firstLine="540"/>
        <w:jc w:val="both"/>
      </w:pPr>
      <w:r>
        <w:t>145. В случае если абонентский номер не был перенесен в установленный срок, оператор-реципиент обязан незамедлительно уведомить абонента о причинах нарушения сроков и новой дате начала оказания услуг подвижной радиотелефонной связи оператором-реципиентом.</w:t>
      </w:r>
    </w:p>
    <w:p w:rsidR="004B370C" w:rsidRDefault="004B370C">
      <w:pPr>
        <w:pStyle w:val="ConsPlusNormal"/>
        <w:spacing w:before="220"/>
        <w:ind w:firstLine="540"/>
        <w:jc w:val="both"/>
      </w:pPr>
      <w:r>
        <w:t>146. Договор об оказании услуг подвижной радиотелефонной связи, заключенный между абонентом и оператором-донором, прекращает свое действие с момента начала оказания услуг оператором-реципиентом.</w:t>
      </w:r>
    </w:p>
    <w:p w:rsidR="004B370C" w:rsidRDefault="004B370C">
      <w:pPr>
        <w:pStyle w:val="ConsPlusNormal"/>
        <w:spacing w:before="220"/>
        <w:ind w:firstLine="540"/>
        <w:jc w:val="both"/>
      </w:pPr>
      <w:r>
        <w:t>В случае если по договору об оказании услуг подвижной радиотелефонной связи, заключенному с оператором-донором, выделено несколько абонентских номеров, такой договор прекращает свое действие только в отношении перенесенного абонентского номера.</w:t>
      </w:r>
    </w:p>
    <w:p w:rsidR="004B370C" w:rsidRDefault="004B370C">
      <w:pPr>
        <w:pStyle w:val="ConsPlusNormal"/>
        <w:spacing w:before="220"/>
        <w:ind w:firstLine="540"/>
        <w:jc w:val="both"/>
      </w:pPr>
      <w:r>
        <w:t>147. В случае нарушения срока начала оказания услуг подвижной радиотелефонной связи с использованием перенесенного абонентского номера более чем на 24 часа информация о таком нарушении не позднее 1-го дня со дня фактического начала оказания услуг подвижной радиотелефонной связи направляется оператором-реципиентом в федеральный орган исполнительной власти, осуществляющий функции по контролю и надзору в сфере связи.</w:t>
      </w:r>
    </w:p>
    <w:p w:rsidR="004B370C" w:rsidRDefault="004B370C">
      <w:pPr>
        <w:pStyle w:val="ConsPlusNormal"/>
        <w:spacing w:before="220"/>
        <w:ind w:firstLine="540"/>
        <w:jc w:val="both"/>
      </w:pPr>
      <w:bookmarkStart w:id="54" w:name="P536"/>
      <w:bookmarkEnd w:id="54"/>
      <w:r>
        <w:t>148. Перенесение абонентского номера отменяется при подаче абонентом заявления об отказе от перенесения абонентского номера оператору-реципиенту или оператору-донору.</w:t>
      </w:r>
    </w:p>
    <w:p w:rsidR="004B370C" w:rsidRDefault="004B370C">
      <w:pPr>
        <w:pStyle w:val="ConsPlusNormal"/>
        <w:spacing w:before="220"/>
        <w:ind w:firstLine="540"/>
        <w:jc w:val="both"/>
      </w:pPr>
      <w:r>
        <w:t>149. В случае получения абонентом информации о перенесении абонентского номера при отсутствии заявления о перенесении этого абонентского номера абонент вправе отменить перенесение абонентского номера путем дистанционного обращения в центр обслуживания оператора-донора или оператора-реципиента при условии прохождения абонентом процедуры авторизации, установленной оператором связи для совершения действий, связанных с изменением условий договора об оказании услуг подвижной радиотелефонной связи, либо путем подачи оператору-донору или оператору-реципиенту заявления.</w:t>
      </w:r>
    </w:p>
    <w:p w:rsidR="004B370C" w:rsidRDefault="004B370C">
      <w:pPr>
        <w:pStyle w:val="ConsPlusNormal"/>
        <w:spacing w:before="220"/>
        <w:ind w:firstLine="540"/>
        <w:jc w:val="both"/>
      </w:pPr>
      <w:r>
        <w:t>150. Перенесение абонентского номера может быть отменено не позднее чем за 2 дня до даты начала оказания услуг оператором-реципиентом. При отмене перенесения абонентского номера:</w:t>
      </w:r>
    </w:p>
    <w:p w:rsidR="004B370C" w:rsidRDefault="004B370C">
      <w:pPr>
        <w:pStyle w:val="ConsPlusNormal"/>
        <w:spacing w:before="220"/>
        <w:ind w:firstLine="540"/>
        <w:jc w:val="both"/>
      </w:pPr>
      <w:r>
        <w:t>а) оператор-донор продолжает оказание абоненту услуг подвижной радиотелефонной связи с использованием абонентского номера, перенесение которого отменено;</w:t>
      </w:r>
    </w:p>
    <w:p w:rsidR="004B370C" w:rsidRDefault="004B370C">
      <w:pPr>
        <w:pStyle w:val="ConsPlusNormal"/>
        <w:spacing w:before="220"/>
        <w:ind w:firstLine="540"/>
        <w:jc w:val="both"/>
      </w:pPr>
      <w:r>
        <w:t>б) договор об оказании услуг подвижной радиотелефонной связи, заключенный между абонентом и оператором-реципиентом, в отношении неперенесенного абонентского номера прекращает свое действие.</w:t>
      </w:r>
    </w:p>
    <w:p w:rsidR="004B370C" w:rsidRDefault="004B370C">
      <w:pPr>
        <w:pStyle w:val="ConsPlusNormal"/>
        <w:spacing w:before="220"/>
        <w:ind w:firstLine="540"/>
        <w:jc w:val="both"/>
      </w:pPr>
      <w:r>
        <w:t>151. Оператор-реципиент или оператор-донор в течение 1 дня со дня поступления заявления об отказе от перенесения абонентского номера сообщает оператору-донору или оператору-реципиенту, а также оператору базы данных перенесенных абонентских номеров о прекращении процедуры перенесения абонентского номера.</w:t>
      </w:r>
    </w:p>
    <w:p w:rsidR="004B370C" w:rsidRDefault="004B370C">
      <w:pPr>
        <w:pStyle w:val="ConsPlusNormal"/>
        <w:spacing w:before="220"/>
        <w:ind w:firstLine="540"/>
        <w:jc w:val="both"/>
      </w:pPr>
      <w:bookmarkStart w:id="55" w:name="P542"/>
      <w:bookmarkEnd w:id="55"/>
      <w:r>
        <w:t xml:space="preserve">152. Абонент вправе подать новое заявление о перенесении абонентского номера другому оператору-реципиенту не ранее дня подачи заявления об отказе от перенесения абонентского номера, предусмотренного </w:t>
      </w:r>
      <w:hyperlink w:anchor="P536" w:history="1">
        <w:r>
          <w:rPr>
            <w:color w:val="0000FF"/>
          </w:rPr>
          <w:t>пунктом 148</w:t>
        </w:r>
      </w:hyperlink>
      <w:r>
        <w:t xml:space="preserve"> настоящих Правил, либо после начала оказания услуг оператором-реципиентом при условии окончания срока, указанного в </w:t>
      </w:r>
      <w:hyperlink w:anchor="P476" w:history="1">
        <w:r>
          <w:rPr>
            <w:color w:val="0000FF"/>
          </w:rPr>
          <w:t>пункте 124</w:t>
        </w:r>
      </w:hyperlink>
      <w:r>
        <w:t xml:space="preserve"> настоящих Правил, в течение которого оператор-донор имеет право направлять информацию о наличии задолженности абонента за услуги, оказанные по договору об оказании услуг подвижной радиотелефонной связи, заключенному с оператором-донором, в отношении перенесенного абонентского номера, и погашения абонентом задолженности.</w:t>
      </w:r>
    </w:p>
    <w:p w:rsidR="004B370C" w:rsidRDefault="004B370C">
      <w:pPr>
        <w:pStyle w:val="ConsPlusNormal"/>
        <w:spacing w:before="220"/>
        <w:ind w:firstLine="540"/>
        <w:jc w:val="both"/>
      </w:pPr>
      <w:r>
        <w:lastRenderedPageBreak/>
        <w:t>153. В случае если перенесение абонентского номера осуществляется абонентом - юридическим лицом (индивидуальным предпринимателем), которому по договорам об оказании услуг подвижной радиотелефонной связи, заключенным с оператором-донором, выделено не более 50 абонентских номеров, относящихся к ресурсу нумерации, выделенному для использования в одном и том же субъекте Российской Федерации, абонент вправе потребовать, чтобы перенесение абонентского номера осуществлялось в сроки, предусмотренные настоящими Правилами для перенесения абонентского номера абонента - физического лица.</w:t>
      </w:r>
    </w:p>
    <w:p w:rsidR="004B370C" w:rsidRDefault="004B370C">
      <w:pPr>
        <w:pStyle w:val="ConsPlusNormal"/>
        <w:spacing w:before="220"/>
        <w:ind w:firstLine="540"/>
        <w:jc w:val="both"/>
      </w:pPr>
      <w:r>
        <w:t>154. Перенесение абонентских номеров для целей их сохранения и использования абонентами-заказчиками, осуществляющими закупку товаров, работ и услуг для обеспечения государственных и муниципальных нужд, а также отдельными видами юридических лиц в порядке, предусмотренном законодательством Российской Федерации, осуществляется с учетом следующих особенностей:</w:t>
      </w:r>
    </w:p>
    <w:p w:rsidR="004B370C" w:rsidRDefault="004B370C">
      <w:pPr>
        <w:pStyle w:val="ConsPlusNormal"/>
        <w:spacing w:before="220"/>
        <w:ind w:firstLine="540"/>
        <w:jc w:val="both"/>
      </w:pPr>
      <w:r>
        <w:t>а) основанием для перенесения абонентского номера является договор об оказании услуг подвижной радиотелефонной связи, заключенный абонентом-заказчиком с оператором-реципиентом - победителем процедуры определения поставщика (подрядчика, исполнителя) в период действия договора с оператором-донором с указанием переносимых по договору с оператором-реципиентом абонентских номеров. В случае если договор об оказании услуг подвижной радиотелефонной связи с оператором-реципиентом был заключен после истечения срока договора об оказании услуг подвижной радиотелефонной связи, заключенного абонентом-заказчиком с оператором-донором, перенесение абонентского номера не осуществляется;</w:t>
      </w:r>
    </w:p>
    <w:p w:rsidR="004B370C" w:rsidRDefault="004B370C">
      <w:pPr>
        <w:pStyle w:val="ConsPlusNormal"/>
        <w:jc w:val="both"/>
      </w:pPr>
      <w:r>
        <w:t xml:space="preserve">(в ред. </w:t>
      </w:r>
      <w:hyperlink r:id="rId62" w:history="1">
        <w:r>
          <w:rPr>
            <w:color w:val="0000FF"/>
          </w:rPr>
          <w:t>Постановления</w:t>
        </w:r>
      </w:hyperlink>
      <w:r>
        <w:t xml:space="preserve"> Правительства РФ от 03.02.2016 N 57)</w:t>
      </w:r>
    </w:p>
    <w:p w:rsidR="004B370C" w:rsidRDefault="004B370C">
      <w:pPr>
        <w:pStyle w:val="ConsPlusNormal"/>
        <w:spacing w:before="220"/>
        <w:ind w:firstLine="540"/>
        <w:jc w:val="both"/>
      </w:pPr>
      <w:r>
        <w:t>б) дата начала оказания услуг подвижной радиотелефонной связи оператором-реципиентом с использованием перенесенного абонентского номера определяется в соответствии с договором об оказании услуг подвижной радиотелефонной связи, заключенным абонентом-заказчиком с оператором-реципиентом, но не ранее 9 дней с момента сообщения оператором-реципиентом оператору базы данных перенесенных абонентских номеров информации о заключенном договоре об оказании услуг подвижной радиотелефонной связи. В случае отсутствия технической возможности перенесения абонентского номера указанная дата может быть отложена, но не более чем на одни сутки. Бремя доказывания отсутствия технической возможности оказания услуг с использованием перенесенного абонентского номера лежит на операторе связи;</w:t>
      </w:r>
    </w:p>
    <w:p w:rsidR="004B370C" w:rsidRDefault="004B370C">
      <w:pPr>
        <w:pStyle w:val="ConsPlusNormal"/>
        <w:spacing w:before="220"/>
        <w:ind w:firstLine="540"/>
        <w:jc w:val="both"/>
      </w:pPr>
      <w:r>
        <w:t>в) в случае если договор об оказании услуг подвижной радиотелефонной связи между абонентом-заказчиком и оператором-реципиентом заключен менее чем за 9 дней до даты истечения срока действия договора об оказании услуг подвижной радиотелефонной связи между абонентом-заказчиком и оператором-донором, оператор-реципиент вправе назначить абоненту-заказчику иной абонентский номер (номера) для использования в целях оказания услуг подвижной радиотелефонной связи до даты завершения процедуры перенесения абонентского номера;</w:t>
      </w:r>
    </w:p>
    <w:p w:rsidR="004B370C" w:rsidRDefault="004B370C">
      <w:pPr>
        <w:pStyle w:val="ConsPlusNormal"/>
        <w:spacing w:before="220"/>
        <w:ind w:firstLine="540"/>
        <w:jc w:val="both"/>
      </w:pPr>
      <w:r>
        <w:t xml:space="preserve">г) к процедуре перенесения абонентских номеров для целей их использования абонентом-заказчиком не применяются положения, предусмотренные </w:t>
      </w:r>
      <w:hyperlink w:anchor="P466" w:history="1">
        <w:r>
          <w:rPr>
            <w:color w:val="0000FF"/>
          </w:rPr>
          <w:t>пунктами 121</w:t>
        </w:r>
      </w:hyperlink>
      <w:r>
        <w:t xml:space="preserve"> - </w:t>
      </w:r>
      <w:hyperlink w:anchor="P495" w:history="1">
        <w:r>
          <w:rPr>
            <w:color w:val="0000FF"/>
          </w:rPr>
          <w:t>129</w:t>
        </w:r>
      </w:hyperlink>
      <w:r>
        <w:t xml:space="preserve">, </w:t>
      </w:r>
      <w:hyperlink w:anchor="P504" w:history="1">
        <w:r>
          <w:rPr>
            <w:color w:val="0000FF"/>
          </w:rPr>
          <w:t>135</w:t>
        </w:r>
      </w:hyperlink>
      <w:r>
        <w:t xml:space="preserve"> - </w:t>
      </w:r>
      <w:hyperlink w:anchor="P518" w:history="1">
        <w:r>
          <w:rPr>
            <w:color w:val="0000FF"/>
          </w:rPr>
          <w:t>139</w:t>
        </w:r>
      </w:hyperlink>
      <w:r>
        <w:t xml:space="preserve">, </w:t>
      </w:r>
      <w:hyperlink w:anchor="P521" w:history="1">
        <w:r>
          <w:rPr>
            <w:color w:val="0000FF"/>
          </w:rPr>
          <w:t>подпунктом "б" пункта 140</w:t>
        </w:r>
      </w:hyperlink>
      <w:r>
        <w:t xml:space="preserve"> настоящих Правил.</w:t>
      </w:r>
    </w:p>
    <w:p w:rsidR="004B370C" w:rsidRDefault="004B370C">
      <w:pPr>
        <w:pStyle w:val="ConsPlusNormal"/>
        <w:spacing w:before="220"/>
        <w:ind w:firstLine="540"/>
        <w:jc w:val="both"/>
      </w:pPr>
      <w:r>
        <w:t>155. При наличии задолженности абонента-заказчика перед оператором-донором она погашается абонентом-заказчиком в соответствии с условиями договора об оказании услуг подвижной радиотелефонной связи, заключенного между ним и оператором-донором.</w:t>
      </w:r>
    </w:p>
    <w:p w:rsidR="004B370C" w:rsidRDefault="004B370C">
      <w:pPr>
        <w:pStyle w:val="ConsPlusNormal"/>
        <w:spacing w:before="220"/>
        <w:ind w:firstLine="540"/>
        <w:jc w:val="both"/>
      </w:pPr>
      <w:r>
        <w:t>156. Претензии, связанные с перенесением абонентского номера, направляются оператору-реципиенту. В случае если перенесение абонентского номера осуществлено без заявления о перенесении абонентского номера, претензии направляются оператору-донору.</w:t>
      </w:r>
    </w:p>
    <w:p w:rsidR="004B370C" w:rsidRDefault="004B370C">
      <w:pPr>
        <w:pStyle w:val="ConsPlusNormal"/>
        <w:ind w:firstLine="540"/>
        <w:jc w:val="both"/>
      </w:pPr>
    </w:p>
    <w:p w:rsidR="004B370C" w:rsidRDefault="004B370C">
      <w:pPr>
        <w:pStyle w:val="ConsPlusNormal"/>
        <w:ind w:firstLine="540"/>
        <w:jc w:val="both"/>
      </w:pPr>
    </w:p>
    <w:p w:rsidR="004B370C" w:rsidRDefault="004B370C">
      <w:pPr>
        <w:pStyle w:val="ConsPlusNormal"/>
        <w:ind w:firstLine="540"/>
        <w:jc w:val="both"/>
      </w:pPr>
    </w:p>
    <w:p w:rsidR="004B370C" w:rsidRDefault="004B370C">
      <w:pPr>
        <w:pStyle w:val="ConsPlusNormal"/>
        <w:ind w:firstLine="540"/>
        <w:jc w:val="both"/>
      </w:pPr>
    </w:p>
    <w:p w:rsidR="004B370C" w:rsidRDefault="004B370C">
      <w:pPr>
        <w:pStyle w:val="ConsPlusNormal"/>
        <w:ind w:firstLine="540"/>
        <w:jc w:val="both"/>
      </w:pPr>
    </w:p>
    <w:p w:rsidR="004B370C" w:rsidRDefault="004B370C">
      <w:pPr>
        <w:pStyle w:val="ConsPlusNormal"/>
        <w:jc w:val="right"/>
        <w:outlineLvl w:val="0"/>
      </w:pPr>
      <w:r>
        <w:t>Приложение</w:t>
      </w:r>
    </w:p>
    <w:p w:rsidR="004B370C" w:rsidRDefault="004B370C">
      <w:pPr>
        <w:pStyle w:val="ConsPlusNormal"/>
        <w:jc w:val="right"/>
      </w:pPr>
      <w:r>
        <w:t>к постановлению Правительства</w:t>
      </w:r>
    </w:p>
    <w:p w:rsidR="004B370C" w:rsidRDefault="004B370C">
      <w:pPr>
        <w:pStyle w:val="ConsPlusNormal"/>
        <w:jc w:val="right"/>
      </w:pPr>
      <w:r>
        <w:t>Российской Федерации</w:t>
      </w:r>
    </w:p>
    <w:p w:rsidR="004B370C" w:rsidRDefault="004B370C">
      <w:pPr>
        <w:pStyle w:val="ConsPlusNormal"/>
        <w:jc w:val="right"/>
      </w:pPr>
      <w:r>
        <w:t>от 9 декабря 2014 г. N 1342</w:t>
      </w:r>
    </w:p>
    <w:p w:rsidR="004B370C" w:rsidRDefault="004B370C">
      <w:pPr>
        <w:pStyle w:val="ConsPlusNormal"/>
        <w:jc w:val="right"/>
      </w:pPr>
    </w:p>
    <w:p w:rsidR="004B370C" w:rsidRDefault="004B370C">
      <w:pPr>
        <w:pStyle w:val="ConsPlusTitle"/>
        <w:jc w:val="center"/>
      </w:pPr>
      <w:bookmarkStart w:id="56" w:name="P562"/>
      <w:bookmarkEnd w:id="56"/>
      <w:r>
        <w:t>ПЕРЕЧЕНЬ</w:t>
      </w:r>
    </w:p>
    <w:p w:rsidR="004B370C" w:rsidRDefault="004B370C">
      <w:pPr>
        <w:pStyle w:val="ConsPlusTitle"/>
        <w:jc w:val="center"/>
      </w:pPr>
      <w:r>
        <w:t>УТРАТИВШИХ СИЛУ АКТОВ ПРАВИТЕЛЬСТВА РОССИЙСКОЙ ФЕДЕРАЦИИ</w:t>
      </w:r>
    </w:p>
    <w:p w:rsidR="004B370C" w:rsidRDefault="004B370C">
      <w:pPr>
        <w:pStyle w:val="ConsPlusNormal"/>
        <w:jc w:val="center"/>
      </w:pPr>
    </w:p>
    <w:p w:rsidR="004B370C" w:rsidRDefault="004B370C">
      <w:pPr>
        <w:pStyle w:val="ConsPlusNormal"/>
        <w:ind w:firstLine="540"/>
        <w:jc w:val="both"/>
      </w:pPr>
      <w:r>
        <w:t xml:space="preserve">1. </w:t>
      </w:r>
      <w:hyperlink r:id="rId63" w:history="1">
        <w:r>
          <w:rPr>
            <w:color w:val="0000FF"/>
          </w:rPr>
          <w:t>Постановление</w:t>
        </w:r>
      </w:hyperlink>
      <w:r>
        <w:t xml:space="preserve"> Правительства Российской Федерации от 18 мая 2005 г. N 310 "Об утверждении Правил оказания услуг местной, внутризоновой, междугородной и международной телефонной связи" (Собрание законодательства Российской Федерации, 2005, N 21, ст. 2030).</w:t>
      </w:r>
    </w:p>
    <w:p w:rsidR="004B370C" w:rsidRDefault="004B370C">
      <w:pPr>
        <w:pStyle w:val="ConsPlusNormal"/>
        <w:spacing w:before="220"/>
        <w:ind w:firstLine="540"/>
        <w:jc w:val="both"/>
      </w:pPr>
      <w:r>
        <w:t xml:space="preserve">2. </w:t>
      </w:r>
      <w:hyperlink r:id="rId64" w:history="1">
        <w:r>
          <w:rPr>
            <w:color w:val="0000FF"/>
          </w:rPr>
          <w:t>Постановление</w:t>
        </w:r>
      </w:hyperlink>
      <w:r>
        <w:t xml:space="preserve"> Правительства Российской Федерации от 25 мая 2005 г. N 328 "Об утверждении Правил оказания услуг подвижной связи" (Собрание законодательства Российской Федерации, 2005, N 22, ст. 2133).</w:t>
      </w:r>
    </w:p>
    <w:p w:rsidR="004B370C" w:rsidRDefault="004B370C">
      <w:pPr>
        <w:pStyle w:val="ConsPlusNormal"/>
        <w:spacing w:before="220"/>
        <w:ind w:firstLine="540"/>
        <w:jc w:val="both"/>
      </w:pPr>
      <w:r>
        <w:t xml:space="preserve">3. </w:t>
      </w:r>
      <w:hyperlink r:id="rId65" w:history="1">
        <w:r>
          <w:rPr>
            <w:color w:val="0000FF"/>
          </w:rPr>
          <w:t>Постановление</w:t>
        </w:r>
      </w:hyperlink>
      <w:r>
        <w:t xml:space="preserve"> Правительства Российской Федерации от 30 июня 2005 г. N 408 "О внесении изменений в некоторые постановления Правительства Российской Федерации" (Собрание законодательства Российской Федерации, 2005, N 27, ст. 2768).</w:t>
      </w:r>
    </w:p>
    <w:p w:rsidR="004B370C" w:rsidRDefault="004B370C">
      <w:pPr>
        <w:pStyle w:val="ConsPlusNormal"/>
        <w:spacing w:before="220"/>
        <w:ind w:firstLine="540"/>
        <w:jc w:val="both"/>
      </w:pPr>
      <w:r>
        <w:t xml:space="preserve">4. </w:t>
      </w:r>
      <w:hyperlink r:id="rId66" w:history="1">
        <w:r>
          <w:rPr>
            <w:color w:val="0000FF"/>
          </w:rPr>
          <w:t>Пункт 3</w:t>
        </w:r>
      </w:hyperlink>
      <w:r>
        <w:t xml:space="preserve"> изменений, которые вносятся в акты Правительства Российской Федерации по вопросам связи, утвержденных постановлением Правительства Российской Федерации от 29 декабря 2005 г. N 828 "О внесении изменений в некоторые акты Правительства Российской Федерации по вопросам связи" (Собрание законодательства Российской Федерации, 2006, N 2, ст. 195).</w:t>
      </w:r>
    </w:p>
    <w:p w:rsidR="004B370C" w:rsidRDefault="004B370C">
      <w:pPr>
        <w:pStyle w:val="ConsPlusNormal"/>
        <w:spacing w:before="220"/>
        <w:ind w:firstLine="540"/>
        <w:jc w:val="both"/>
      </w:pPr>
      <w:r>
        <w:t xml:space="preserve">5. </w:t>
      </w:r>
      <w:hyperlink r:id="rId67" w:history="1">
        <w:r>
          <w:rPr>
            <w:color w:val="0000FF"/>
          </w:rPr>
          <w:t>Постановление</w:t>
        </w:r>
      </w:hyperlink>
      <w:r>
        <w:t xml:space="preserve"> Правительства Российской Федерации от 5 февраля 2007 г. N 77 "О внесении изменений в некоторые акты Правительства Российской Федерации в связи с принятием Федерального закона "О внесении изменения в статью 54 Федерального закона "О связи" (Собрание законодательства Российской Федерации, 2007, N 7, ст. 898).</w:t>
      </w:r>
    </w:p>
    <w:p w:rsidR="004B370C" w:rsidRDefault="004B370C">
      <w:pPr>
        <w:pStyle w:val="ConsPlusNormal"/>
        <w:spacing w:before="220"/>
        <w:ind w:firstLine="540"/>
        <w:jc w:val="both"/>
      </w:pPr>
      <w:r>
        <w:t xml:space="preserve">6. </w:t>
      </w:r>
      <w:hyperlink r:id="rId68" w:history="1">
        <w:r>
          <w:rPr>
            <w:color w:val="0000FF"/>
          </w:rPr>
          <w:t>Постановление</w:t>
        </w:r>
      </w:hyperlink>
      <w:r>
        <w:t xml:space="preserve"> Правительства Российской Федерации от 25 июля 2007 г. N 477 "О внесении изменений в Правила оказания услуг местной, внутризоновой, междугородной и международной телефонной связи" (Собрание законодательства Российской Федерации, 2007, N 31, ст. 4094).</w:t>
      </w:r>
    </w:p>
    <w:p w:rsidR="004B370C" w:rsidRDefault="004B370C">
      <w:pPr>
        <w:pStyle w:val="ConsPlusNormal"/>
        <w:spacing w:before="220"/>
        <w:ind w:firstLine="540"/>
        <w:jc w:val="both"/>
      </w:pPr>
      <w:r>
        <w:t xml:space="preserve">7. </w:t>
      </w:r>
      <w:hyperlink r:id="rId69" w:history="1">
        <w:r>
          <w:rPr>
            <w:color w:val="0000FF"/>
          </w:rPr>
          <w:t>Пункт 2</w:t>
        </w:r>
      </w:hyperlink>
      <w:r>
        <w:t xml:space="preserve"> изменений, которые вносятся в акты Правительства Российской Федерации по вопросам связи, утвержденных постановлением Правительства Российской Федерации от 12 октября 2007 г. N 666 "О внесении изменений в некоторые акты Правительства Российской Федерации по вопросам связи" (Собрание законодательства Российской Федерации, 2007, N 43, ст. 5194).</w:t>
      </w:r>
    </w:p>
    <w:p w:rsidR="004B370C" w:rsidRDefault="004B370C">
      <w:pPr>
        <w:pStyle w:val="ConsPlusNormal"/>
        <w:spacing w:before="220"/>
        <w:ind w:firstLine="540"/>
        <w:jc w:val="both"/>
      </w:pPr>
      <w:r>
        <w:t xml:space="preserve">8. </w:t>
      </w:r>
      <w:hyperlink r:id="rId70" w:history="1">
        <w:r>
          <w:rPr>
            <w:color w:val="0000FF"/>
          </w:rPr>
          <w:t>Пункты 3</w:t>
        </w:r>
      </w:hyperlink>
      <w:r>
        <w:t xml:space="preserve"> и </w:t>
      </w:r>
      <w:hyperlink r:id="rId71" w:history="1">
        <w:r>
          <w:rPr>
            <w:color w:val="0000FF"/>
          </w:rPr>
          <w:t>4</w:t>
        </w:r>
      </w:hyperlink>
      <w:r>
        <w:t xml:space="preserve"> изменений, которые вносятся в постановления Правительства Российской Федерации по вопросам оказания услуг связи, утвержденных постановлением Правительства Российской Федерации от 16 февраля 2008 г. N 93 "О внесении изменений в некоторые постановления Правительства Российской Федерации по вопросам оказания услуг связи" (Собрание законодательства Российской Федерации, 2008, N 8, ст. 749).</w:t>
      </w:r>
    </w:p>
    <w:p w:rsidR="004B370C" w:rsidRDefault="004B370C">
      <w:pPr>
        <w:pStyle w:val="ConsPlusNormal"/>
        <w:spacing w:before="220"/>
        <w:ind w:firstLine="540"/>
        <w:jc w:val="both"/>
      </w:pPr>
      <w:r>
        <w:t xml:space="preserve">9. </w:t>
      </w:r>
      <w:hyperlink r:id="rId72" w:history="1">
        <w:r>
          <w:rPr>
            <w:color w:val="0000FF"/>
          </w:rPr>
          <w:t>Пункт 44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марта 2009 г. N 219 "О внесении изменений в некоторые акты Правительства Российской Федерации" (Собрание законодательства Российской Федерации, 2009, N 12, ст. 1429).</w:t>
      </w:r>
    </w:p>
    <w:p w:rsidR="004B370C" w:rsidRDefault="004B370C">
      <w:pPr>
        <w:pStyle w:val="ConsPlusNormal"/>
        <w:spacing w:before="220"/>
        <w:ind w:firstLine="540"/>
        <w:jc w:val="both"/>
      </w:pPr>
      <w:r>
        <w:lastRenderedPageBreak/>
        <w:t xml:space="preserve">10. </w:t>
      </w:r>
      <w:hyperlink r:id="rId73" w:history="1">
        <w:r>
          <w:rPr>
            <w:color w:val="0000FF"/>
          </w:rPr>
          <w:t>Пункты 23</w:t>
        </w:r>
      </w:hyperlink>
      <w:r>
        <w:t xml:space="preserve"> и </w:t>
      </w:r>
      <w:hyperlink r:id="rId74" w:history="1">
        <w:r>
          <w:rPr>
            <w:color w:val="0000FF"/>
          </w:rPr>
          <w:t>24</w:t>
        </w:r>
      </w:hyperlink>
      <w:r>
        <w:t xml:space="preserve"> изменений, которые вносятся в акты Правительства Российской Федерации в связи с принятием Федерального закона "О полиции", утвержденных постановлением Правительства Российской Федерации от 6 октября 2011 г. N 824 "Об изменении и признании утратившими силу некоторых актов Правительства Российской Федерации в связи с принятием Федерального закона "О полиции" (Собрание законодательства Российской Федерации, 2011, N 42, ст. 5922).</w:t>
      </w:r>
    </w:p>
    <w:p w:rsidR="004B370C" w:rsidRDefault="004B370C">
      <w:pPr>
        <w:pStyle w:val="ConsPlusNormal"/>
        <w:spacing w:before="220"/>
        <w:ind w:firstLine="540"/>
        <w:jc w:val="both"/>
      </w:pPr>
      <w:r>
        <w:t xml:space="preserve">11. </w:t>
      </w:r>
      <w:hyperlink r:id="rId75" w:history="1">
        <w:r>
          <w:rPr>
            <w:color w:val="0000FF"/>
          </w:rPr>
          <w:t>Постановление</w:t>
        </w:r>
      </w:hyperlink>
      <w:r>
        <w:t xml:space="preserve"> Правительства Российской Федерации от 15 июля 2013 г. N 599 "О внесении изменений в Правила оказания услуг подвижной связи" (Собрание законодательства Российской Федерации, 2013, N 29, ст. 3975).</w:t>
      </w:r>
    </w:p>
    <w:p w:rsidR="004B370C" w:rsidRDefault="004B370C">
      <w:pPr>
        <w:pStyle w:val="ConsPlusNormal"/>
        <w:spacing w:before="220"/>
        <w:ind w:firstLine="540"/>
        <w:jc w:val="both"/>
      </w:pPr>
      <w:r>
        <w:t xml:space="preserve">12. </w:t>
      </w:r>
      <w:hyperlink r:id="rId76" w:history="1">
        <w:r>
          <w:rPr>
            <w:color w:val="0000FF"/>
          </w:rPr>
          <w:t>Постановление</w:t>
        </w:r>
      </w:hyperlink>
      <w:r>
        <w:t xml:space="preserve"> Правительства Российской Федерации от 28 ноября 2013 г. N 1094 "О внесении изменений в постановление Правительства Российской Федерации от 15 июля 2013 г. N 599" (Собрание законодательства Российской Федерации, 2013, N 48, ст. 6280).</w:t>
      </w:r>
    </w:p>
    <w:p w:rsidR="004B370C" w:rsidRDefault="004B370C">
      <w:pPr>
        <w:pStyle w:val="ConsPlusNormal"/>
        <w:spacing w:before="220"/>
        <w:ind w:firstLine="540"/>
        <w:jc w:val="both"/>
      </w:pPr>
      <w:r>
        <w:t xml:space="preserve">13. </w:t>
      </w:r>
      <w:hyperlink r:id="rId77" w:history="1">
        <w:r>
          <w:rPr>
            <w:color w:val="0000FF"/>
          </w:rPr>
          <w:t>Постановление</w:t>
        </w:r>
      </w:hyperlink>
      <w:r>
        <w:t xml:space="preserve"> Правительства Российской Федерации от 4 апреля 2014 г. N 265 "О внесении изменений в Правила оказания услуг подвижной связи" (Собрание законодательства Российской Федерации, 2014, N 15, ст. 1757).</w:t>
      </w:r>
    </w:p>
    <w:p w:rsidR="004B370C" w:rsidRDefault="004B370C">
      <w:pPr>
        <w:pStyle w:val="ConsPlusNormal"/>
        <w:ind w:firstLine="540"/>
        <w:jc w:val="both"/>
      </w:pPr>
    </w:p>
    <w:p w:rsidR="004B370C" w:rsidRDefault="004B370C">
      <w:pPr>
        <w:pStyle w:val="ConsPlusNormal"/>
        <w:ind w:firstLine="540"/>
        <w:jc w:val="both"/>
      </w:pPr>
    </w:p>
    <w:p w:rsidR="004B370C" w:rsidRDefault="004B370C">
      <w:pPr>
        <w:pStyle w:val="ConsPlusNormal"/>
        <w:pBdr>
          <w:top w:val="single" w:sz="6" w:space="0" w:color="auto"/>
        </w:pBdr>
        <w:spacing w:before="100" w:after="100"/>
        <w:jc w:val="both"/>
        <w:rPr>
          <w:sz w:val="2"/>
          <w:szCs w:val="2"/>
        </w:rPr>
      </w:pPr>
    </w:p>
    <w:p w:rsidR="008D1606" w:rsidRDefault="008D1606">
      <w:bookmarkStart w:id="57" w:name="_GoBack"/>
      <w:bookmarkEnd w:id="57"/>
    </w:p>
    <w:sectPr w:rsidR="008D1606" w:rsidSect="00ED2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0C"/>
    <w:rsid w:val="004B370C"/>
    <w:rsid w:val="008D1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7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37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37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37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37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37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37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370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7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37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37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37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37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37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37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37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CCA721666208F0A4584151DC1749407FEAE12F524734A93E9A40C7246A5579D35388864797CC5792C2AA43D8E2F8B6B0C1FFBA90A6964CAl5Y9O" TargetMode="External"/><Relationship Id="rId18" Type="http://schemas.openxmlformats.org/officeDocument/2006/relationships/hyperlink" Target="consultantplus://offline/ref=ACCA721666208F0A4584151DC1749407FFA713F723724A93E9A40C7246A5579D35388864797CC578272AA43D8E2F8B6B0C1FFBA90A6964CAl5Y9O" TargetMode="External"/><Relationship Id="rId26" Type="http://schemas.openxmlformats.org/officeDocument/2006/relationships/hyperlink" Target="consultantplus://offline/ref=ACCA721666208F0A4584151DC1749407FEAE12F524734A93E9A40C7246A5579D35388864797CC578232AA43D8E2F8B6B0C1FFBA90A6964CAl5Y9O" TargetMode="External"/><Relationship Id="rId39" Type="http://schemas.openxmlformats.org/officeDocument/2006/relationships/hyperlink" Target="consultantplus://offline/ref=ACCA721666208F0A4584151DC1749407FFA713F723724A93E9A40C7246A5579D35388864797CC57B2C2AA43D8E2F8B6B0C1FFBA90A6964CAl5Y9O" TargetMode="External"/><Relationship Id="rId21" Type="http://schemas.openxmlformats.org/officeDocument/2006/relationships/hyperlink" Target="consultantplus://offline/ref=ACCA721666208F0A4584151DC1749407FFA713F723724A93E9A40C7246A5579D35388864797CC578232AA43D8E2F8B6B0C1FFBA90A6964CAl5Y9O" TargetMode="External"/><Relationship Id="rId34" Type="http://schemas.openxmlformats.org/officeDocument/2006/relationships/hyperlink" Target="consultantplus://offline/ref=ACCA721666208F0A4584151DC1749407FFA713F723724A93E9A40C7246A5579D35388864797CC57B202AA43D8E2F8B6B0C1FFBA90A6964CAl5Y9O" TargetMode="External"/><Relationship Id="rId42" Type="http://schemas.openxmlformats.org/officeDocument/2006/relationships/hyperlink" Target="consultantplus://offline/ref=ACCA721666208F0A4584151DC1749407FFA713F723724A93E9A40C7246A5579D35388864797CC57A212AA43D8E2F8B6B0C1FFBA90A6964CAl5Y9O" TargetMode="External"/><Relationship Id="rId47" Type="http://schemas.openxmlformats.org/officeDocument/2006/relationships/hyperlink" Target="consultantplus://offline/ref=ACCA721666208F0A4584151DC1749407FFA713F723724A93E9A40C7246A5579D35388864797CC57D272AA43D8E2F8B6B0C1FFBA90A6964CAl5Y9O" TargetMode="External"/><Relationship Id="rId50" Type="http://schemas.openxmlformats.org/officeDocument/2006/relationships/hyperlink" Target="consultantplus://offline/ref=ACCA721666208F0A4584151DC1749407FFA713F723724A93E9A40C7246A5579D35388864797CC57C212AA43D8E2F8B6B0C1FFBA90A6964CAl5Y9O" TargetMode="External"/><Relationship Id="rId55" Type="http://schemas.openxmlformats.org/officeDocument/2006/relationships/hyperlink" Target="consultantplus://offline/ref=ACCA721666208F0A4584151DC1749407FFA713F723724A93E9A40C7246A5579D35388864797CC57F202AA43D8E2F8B6B0C1FFBA90A6964CAl5Y9O" TargetMode="External"/><Relationship Id="rId63" Type="http://schemas.openxmlformats.org/officeDocument/2006/relationships/hyperlink" Target="consultantplus://offline/ref=ACCA721666208F0A4584151DC1749407FDA413F522754A93E9A40C7246A5579D2738D0687B7BDB79273FF26CC8l7YAO" TargetMode="External"/><Relationship Id="rId68" Type="http://schemas.openxmlformats.org/officeDocument/2006/relationships/hyperlink" Target="consultantplus://offline/ref=ACCA721666208F0A4584151DC1749407F9A416F2237C1799E1FD007041AA0898322988677E62C57B3B23F06ElCYAO" TargetMode="External"/><Relationship Id="rId76" Type="http://schemas.openxmlformats.org/officeDocument/2006/relationships/hyperlink" Target="consultantplus://offline/ref=ACCA721666208F0A4584151DC1749407FDA316F122714A93E9A40C7246A5579D2738D0687B7BDB79273FF26CC8l7YAO" TargetMode="External"/><Relationship Id="rId7" Type="http://schemas.openxmlformats.org/officeDocument/2006/relationships/hyperlink" Target="consultantplus://offline/ref=ACCA721666208F0A4584151DC1749407FEAE12F524734A93E9A40C7246A5579D35388864797CC5792C2AA43D8E2F8B6B0C1FFBA90A6964CAl5Y9O" TargetMode="External"/><Relationship Id="rId71" Type="http://schemas.openxmlformats.org/officeDocument/2006/relationships/hyperlink" Target="consultantplus://offline/ref=ACCA721666208F0A4584151DC1749407FBA21AF9267C1799E1FD007041AA088A32718465797CC47D2E75A1289F77846E1501F9B5166B66lCY8O" TargetMode="External"/><Relationship Id="rId2" Type="http://schemas.microsoft.com/office/2007/relationships/stylesWithEffects" Target="stylesWithEffects.xml"/><Relationship Id="rId16" Type="http://schemas.openxmlformats.org/officeDocument/2006/relationships/hyperlink" Target="consultantplus://offline/ref=ACCA721666208F0A4584151DC1749407FFA713F723724A93E9A40C7246A5579D35388864797CC5792C2AA43D8E2F8B6B0C1FFBA90A6964CAl5Y9O" TargetMode="External"/><Relationship Id="rId29" Type="http://schemas.openxmlformats.org/officeDocument/2006/relationships/hyperlink" Target="consultantplus://offline/ref=ACCA721666208F0A4584151DC1749407FEAE12F524734A93E9A40C7246A5579D35388864797CC578222AA43D8E2F8B6B0C1FFBA90A6964CAl5Y9O" TargetMode="External"/><Relationship Id="rId11" Type="http://schemas.openxmlformats.org/officeDocument/2006/relationships/hyperlink" Target="consultantplus://offline/ref=ACCA721666208F0A4584151DC1749407FFA41AF222764A93E9A40C7246A5579D35388864797CC67A212AA43D8E2F8B6B0C1FFBA90A6964CAl5Y9O" TargetMode="External"/><Relationship Id="rId24" Type="http://schemas.openxmlformats.org/officeDocument/2006/relationships/hyperlink" Target="consultantplus://offline/ref=ACCA721666208F0A4584151DC1749407FEAE12F524734A93E9A40C7246A5579D35388864797CC578252AA43D8E2F8B6B0C1FFBA90A6964CAl5Y9O" TargetMode="External"/><Relationship Id="rId32" Type="http://schemas.openxmlformats.org/officeDocument/2006/relationships/hyperlink" Target="consultantplus://offline/ref=ACCA721666208F0A4584151DC1749407FFA410F8287E4A93E9A40C7246A5579D2738D0687B7BDB79273FF26CC8l7YAO" TargetMode="External"/><Relationship Id="rId37" Type="http://schemas.openxmlformats.org/officeDocument/2006/relationships/hyperlink" Target="consultantplus://offline/ref=ACCA721666208F0A4584151DC1749407FFA713F723724A93E9A40C7246A5579D35388864797CC57B222AA43D8E2F8B6B0C1FFBA90A6964CAl5Y9O" TargetMode="External"/><Relationship Id="rId40" Type="http://schemas.openxmlformats.org/officeDocument/2006/relationships/hyperlink" Target="consultantplus://offline/ref=ACCA721666208F0A4584151DC1749407FFA713F723724A93E9A40C7246A5579D35388864797CC57A242AA43D8E2F8B6B0C1FFBA90A6964CAl5Y9O" TargetMode="External"/><Relationship Id="rId45" Type="http://schemas.openxmlformats.org/officeDocument/2006/relationships/hyperlink" Target="consultantplus://offline/ref=ACCA721666208F0A4584151DC1749407FFA713F723724A93E9A40C7246A5579D35388864797CC57A2C2AA43D8E2F8B6B0C1FFBA90A6964CAl5Y9O" TargetMode="External"/><Relationship Id="rId53" Type="http://schemas.openxmlformats.org/officeDocument/2006/relationships/hyperlink" Target="consultantplus://offline/ref=ACCA721666208F0A4584151DC1749407FFA713F723724A93E9A40C7246A5579D35388864797CC57F252AA43D8E2F8B6B0C1FFBA90A6964CAl5Y9O" TargetMode="External"/><Relationship Id="rId58" Type="http://schemas.openxmlformats.org/officeDocument/2006/relationships/hyperlink" Target="consultantplus://offline/ref=ACCA721666208F0A4584151DC1749407FDAF10F522774A93E9A40C7246A5579D35388864797CC57C272AA43D8E2F8B6B0C1FFBA90A6964CAl5Y9O" TargetMode="External"/><Relationship Id="rId66" Type="http://schemas.openxmlformats.org/officeDocument/2006/relationships/hyperlink" Target="consultantplus://offline/ref=ACCA721666208F0A4584151DC1749407F9A116F2277C1799E1FD007041AA088A32718465797CC07D2E75A1289F77846E1501F9B5166B66lCY8O" TargetMode="External"/><Relationship Id="rId74" Type="http://schemas.openxmlformats.org/officeDocument/2006/relationships/hyperlink" Target="consultantplus://offline/ref=ACCA721666208F0A4584151DC1749407FDA112F825734A93E9A40C7246A5579D35388864797CC57E2D2AA43D8E2F8B6B0C1FFBA90A6964CAl5Y9O" TargetMode="External"/><Relationship Id="rId79"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ACCA721666208F0A4584151DC1749407FDAF10F522774A93E9A40C7246A5579D35388864797CC57C202AA43D8E2F8B6B0C1FFBA90A6964CAl5Y9O" TargetMode="External"/><Relationship Id="rId10" Type="http://schemas.openxmlformats.org/officeDocument/2006/relationships/hyperlink" Target="consultantplus://offline/ref=ACCA721666208F0A4584151DC1749407FFA410F8287E4A93E9A40C7246A5579D353888677E7ACE2D7465A561C87D9869091FF9AB16l6YBO" TargetMode="External"/><Relationship Id="rId19" Type="http://schemas.openxmlformats.org/officeDocument/2006/relationships/hyperlink" Target="consultantplus://offline/ref=ACCA721666208F0A4584151DC1749407FFA713F723724A93E9A40C7246A5579D35388864797CC578262AA43D8E2F8B6B0C1FFBA90A6964CAl5Y9O" TargetMode="External"/><Relationship Id="rId31" Type="http://schemas.openxmlformats.org/officeDocument/2006/relationships/hyperlink" Target="consultantplus://offline/ref=ACCA721666208F0A4584151DC1749407FDAF10F522774A93E9A40C7246A5579D35388864797CC57D272AA43D8E2F8B6B0C1FFBA90A6964CAl5Y9O" TargetMode="External"/><Relationship Id="rId44" Type="http://schemas.openxmlformats.org/officeDocument/2006/relationships/hyperlink" Target="consultantplus://offline/ref=ACCA721666208F0A4584151DC1749407FFA713F723724A93E9A40C7246A5579D35388864797CC57A202AA43D8E2F8B6B0C1FFBA90A6964CAl5Y9O" TargetMode="External"/><Relationship Id="rId52" Type="http://schemas.openxmlformats.org/officeDocument/2006/relationships/hyperlink" Target="consultantplus://offline/ref=ACCA721666208F0A4584151DC1749407FFA410F8287E4A93E9A40C7246A5579D35388861717CCE2D7465A561C87D9869091FF9AB16l6YBO" TargetMode="External"/><Relationship Id="rId60" Type="http://schemas.openxmlformats.org/officeDocument/2006/relationships/hyperlink" Target="consultantplus://offline/ref=ACCA721666208F0A4584151DC1749407FDAF10F522774A93E9A40C7246A5579D35388864797CC57C212AA43D8E2F8B6B0C1FFBA90A6964CAl5Y9O" TargetMode="External"/><Relationship Id="rId65" Type="http://schemas.openxmlformats.org/officeDocument/2006/relationships/hyperlink" Target="consultantplus://offline/ref=ACCA721666208F0A4584151DC1749407F9A211F6207C1799E1FD007041AA0898322988677E62C57B3B23F06ElCYAO" TargetMode="External"/><Relationship Id="rId73" Type="http://schemas.openxmlformats.org/officeDocument/2006/relationships/hyperlink" Target="consultantplus://offline/ref=ACCA721666208F0A4584151DC1749407FDA112F825734A93E9A40C7246A5579D35388864797CC57E222AA43D8E2F8B6B0C1FFBA90A6964CAl5Y9O"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CCA721666208F0A4584151DC1749407FFA416F222704A93E9A40C7246A5579D35388864797CC579202AA43D8E2F8B6B0C1FFBA90A6964CAl5Y9O" TargetMode="External"/><Relationship Id="rId14" Type="http://schemas.openxmlformats.org/officeDocument/2006/relationships/hyperlink" Target="consultantplus://offline/ref=ACCA721666208F0A4584151DC1749407FFA713F723724A93E9A40C7246A5579D35388864797CC579202AA43D8E2F8B6B0C1FFBA90A6964CAl5Y9O" TargetMode="External"/><Relationship Id="rId22" Type="http://schemas.openxmlformats.org/officeDocument/2006/relationships/hyperlink" Target="consultantplus://offline/ref=ACCA721666208F0A4584151DC1749407FDAF10F522774A93E9A40C7246A5579D35388864797CC57A222AA43D8E2F8B6B0C1FFBA90A6964CAl5Y9O" TargetMode="External"/><Relationship Id="rId27" Type="http://schemas.openxmlformats.org/officeDocument/2006/relationships/hyperlink" Target="consultantplus://offline/ref=ACCA721666208F0A4584151DC1749407FFA713F723724A93E9A40C7246A5579D35388864797CC57B272AA43D8E2F8B6B0C1FFBA90A6964CAl5Y9O" TargetMode="External"/><Relationship Id="rId30" Type="http://schemas.openxmlformats.org/officeDocument/2006/relationships/hyperlink" Target="consultantplus://offline/ref=ACCA721666208F0A4584151DC1749407FDAF10F522774A93E9A40C7246A5579D35388864797CC57D242AA43D8E2F8B6B0C1FFBA90A6964CAl5Y9O" TargetMode="External"/><Relationship Id="rId35" Type="http://schemas.openxmlformats.org/officeDocument/2006/relationships/hyperlink" Target="consultantplus://offline/ref=ACCA721666208F0A4584151DC1749407FDAF10F522774A93E9A40C7246A5579D35388864797CC57D202AA43D8E2F8B6B0C1FFBA90A6964CAl5Y9O" TargetMode="External"/><Relationship Id="rId43" Type="http://schemas.openxmlformats.org/officeDocument/2006/relationships/hyperlink" Target="consultantplus://offline/ref=ACCA721666208F0A4584151DC1749407FFA713F723724A93E9A40C7246A5579D35388864797CC57A212AA43D8E2F8B6B0C1FFBA90A6964CAl5Y9O" TargetMode="External"/><Relationship Id="rId48" Type="http://schemas.openxmlformats.org/officeDocument/2006/relationships/hyperlink" Target="consultantplus://offline/ref=ACCA721666208F0A4584151DC1749407FFA713F723724A93E9A40C7246A5579D35388864797CC57D262AA43D8E2F8B6B0C1FFBA90A6964CAl5Y9O" TargetMode="External"/><Relationship Id="rId56" Type="http://schemas.openxmlformats.org/officeDocument/2006/relationships/hyperlink" Target="consultantplus://offline/ref=ACCA721666208F0A4584151DC1749407FDAF10F522774A93E9A40C7246A5579D35388864797CC57C242AA43D8E2F8B6B0C1FFBA90A6964CAl5Y9O" TargetMode="External"/><Relationship Id="rId64" Type="http://schemas.openxmlformats.org/officeDocument/2006/relationships/hyperlink" Target="consultantplus://offline/ref=ACCA721666208F0A4584151DC1749407FDA012F424704A93E9A40C7246A5579D2738D0687B7BDB79273FF26CC8l7YAO" TargetMode="External"/><Relationship Id="rId69" Type="http://schemas.openxmlformats.org/officeDocument/2006/relationships/hyperlink" Target="consultantplus://offline/ref=ACCA721666208F0A4584151DC1749407FBA714F5207C1799E1FD007041AA088A32718465797CC67C2E75A1289F77846E1501F9B5166B66lCY8O" TargetMode="External"/><Relationship Id="rId77" Type="http://schemas.openxmlformats.org/officeDocument/2006/relationships/hyperlink" Target="consultantplus://offline/ref=ACCA721666208F0A4584151DC1749407FDA012F526704A93E9A40C7246A5579D2738D0687B7BDB79273FF26CC8l7YAO" TargetMode="External"/><Relationship Id="rId8" Type="http://schemas.openxmlformats.org/officeDocument/2006/relationships/hyperlink" Target="consultantplus://offline/ref=ACCA721666208F0A4584151DC1749407FFA713F723724A93E9A40C7246A5579D35388864797CC579202AA43D8E2F8B6B0C1FFBA90A6964CAl5Y9O" TargetMode="External"/><Relationship Id="rId51" Type="http://schemas.openxmlformats.org/officeDocument/2006/relationships/hyperlink" Target="consultantplus://offline/ref=ACCA721666208F0A4584151DC1749407FFA713F723724A93E9A40C7246A5579D35388864797CC57C2C2AA43D8E2F8B6B0C1FFBA90A6964CAl5Y9O" TargetMode="External"/><Relationship Id="rId72" Type="http://schemas.openxmlformats.org/officeDocument/2006/relationships/hyperlink" Target="consultantplus://offline/ref=ACCA721666208F0A4584151DC1749407FDA31AF6267F4A93E9A40C7246A5579D35388864797CC779262AA43D8E2F8B6B0C1FFBA90A6964CAl5Y9O" TargetMode="External"/><Relationship Id="rId3" Type="http://schemas.openxmlformats.org/officeDocument/2006/relationships/settings" Target="settings.xml"/><Relationship Id="rId12" Type="http://schemas.openxmlformats.org/officeDocument/2006/relationships/hyperlink" Target="consultantplus://offline/ref=ACCA721666208F0A4584151DC1749407FDAF10F522774A93E9A40C7246A5579D35388864797CC57A252AA43D8E2F8B6B0C1FFBA90A6964CAl5Y9O" TargetMode="External"/><Relationship Id="rId17" Type="http://schemas.openxmlformats.org/officeDocument/2006/relationships/hyperlink" Target="consultantplus://offline/ref=ACCA721666208F0A4584151DC1749407FFA713F723724A93E9A40C7246A5579D35388864797CC578252AA43D8E2F8B6B0C1FFBA90A6964CAl5Y9O" TargetMode="External"/><Relationship Id="rId25" Type="http://schemas.openxmlformats.org/officeDocument/2006/relationships/hyperlink" Target="consultantplus://offline/ref=ACCA721666208F0A4584151DC1749407FEAE12F524734A93E9A40C7246A5579D35388864797CC578202AA43D8E2F8B6B0C1FFBA90A6964CAl5Y9O" TargetMode="External"/><Relationship Id="rId33" Type="http://schemas.openxmlformats.org/officeDocument/2006/relationships/hyperlink" Target="consultantplus://offline/ref=ACCA721666208F0A4584151DC1749407FDAF10F522774A93E9A40C7246A5579D35388864797CC57D212AA43D8E2F8B6B0C1FFBA90A6964CAl5Y9O" TargetMode="External"/><Relationship Id="rId38" Type="http://schemas.openxmlformats.org/officeDocument/2006/relationships/hyperlink" Target="consultantplus://offline/ref=ACCA721666208F0A4584151DC1749407FDAF10F522774A93E9A40C7246A5579D35388864797CC57D2C2AA43D8E2F8B6B0C1FFBA90A6964CAl5Y9O" TargetMode="External"/><Relationship Id="rId46" Type="http://schemas.openxmlformats.org/officeDocument/2006/relationships/hyperlink" Target="consultantplus://offline/ref=ACCA721666208F0A4584151DC1749407FFA713F723724A93E9A40C7246A5579D35388864797CC57D242AA43D8E2F8B6B0C1FFBA90A6964CAl5Y9O" TargetMode="External"/><Relationship Id="rId59" Type="http://schemas.openxmlformats.org/officeDocument/2006/relationships/hyperlink" Target="consultantplus://offline/ref=ACCA721666208F0A4584151DC1749407FFA413F3277E4A93E9A40C7246A5579D35388864797CC578242AA43D8E2F8B6B0C1FFBA90A6964CAl5Y9O" TargetMode="External"/><Relationship Id="rId67" Type="http://schemas.openxmlformats.org/officeDocument/2006/relationships/hyperlink" Target="consultantplus://offline/ref=ACCA721666208F0A4584151DC1749407FAA31AF5277C1799E1FD007041AA0898322988677E62C57B3B23F06ElCYAO" TargetMode="External"/><Relationship Id="rId20" Type="http://schemas.openxmlformats.org/officeDocument/2006/relationships/hyperlink" Target="consultantplus://offline/ref=ACCA721666208F0A4584151DC1749407FFA713F723724A93E9A40C7246A5579D35388864797CC578212AA43D8E2F8B6B0C1FFBA90A6964CAl5Y9O" TargetMode="External"/><Relationship Id="rId41" Type="http://schemas.openxmlformats.org/officeDocument/2006/relationships/hyperlink" Target="consultantplus://offline/ref=ACCA721666208F0A4584151DC1749407FFA713F723724A93E9A40C7246A5579D35388864797CC57A272AA43D8E2F8B6B0C1FFBA90A6964CAl5Y9O" TargetMode="External"/><Relationship Id="rId54" Type="http://schemas.openxmlformats.org/officeDocument/2006/relationships/hyperlink" Target="consultantplus://offline/ref=ACCA721666208F0A4584151DC1749407FFA713F723724A93E9A40C7246A5579D35388864797CC57F242AA43D8E2F8B6B0C1FFBA90A6964CAl5Y9O" TargetMode="External"/><Relationship Id="rId62" Type="http://schemas.openxmlformats.org/officeDocument/2006/relationships/hyperlink" Target="consultantplus://offline/ref=ACCA721666208F0A4584151DC1749407FDAF10F522774A93E9A40C7246A5579D35388864797CC57C222AA43D8E2F8B6B0C1FFBA90A6964CAl5Y9O" TargetMode="External"/><Relationship Id="rId70" Type="http://schemas.openxmlformats.org/officeDocument/2006/relationships/hyperlink" Target="consultantplus://offline/ref=ACCA721666208F0A4584151DC1749407FBA21AF9267C1799E1FD007041AA088A32718465797CC47B2E75A1289F77846E1501F9B5166B66lCY8O" TargetMode="External"/><Relationship Id="rId75" Type="http://schemas.openxmlformats.org/officeDocument/2006/relationships/hyperlink" Target="consultantplus://offline/ref=ACCA721666208F0A4584151DC1749407FDA316F1267E4A93E9A40C7246A5579D2738D0687B7BDB79273FF26CC8l7YAO" TargetMode="External"/><Relationship Id="rId1" Type="http://schemas.openxmlformats.org/officeDocument/2006/relationships/styles" Target="styles.xml"/><Relationship Id="rId6" Type="http://schemas.openxmlformats.org/officeDocument/2006/relationships/hyperlink" Target="consultantplus://offline/ref=ACCA721666208F0A4584151DC1749407FDAF10F522774A93E9A40C7246A5579D35388864797CC57A252AA43D8E2F8B6B0C1FFBA90A6964CAl5Y9O" TargetMode="External"/><Relationship Id="rId15" Type="http://schemas.openxmlformats.org/officeDocument/2006/relationships/hyperlink" Target="consultantplus://offline/ref=ACCA721666208F0A4584151DC1749407FFA416F222704A93E9A40C7246A5579D35388864797CC579202AA43D8E2F8B6B0C1FFBA90A6964CAl5Y9O" TargetMode="External"/><Relationship Id="rId23" Type="http://schemas.openxmlformats.org/officeDocument/2006/relationships/hyperlink" Target="consultantplus://offline/ref=ACCA721666208F0A4584151DC1749407FDAF10F522774A93E9A40C7246A5579D35388864797CC57A2C2AA43D8E2F8B6B0C1FFBA90A6964CAl5Y9O" TargetMode="External"/><Relationship Id="rId28" Type="http://schemas.openxmlformats.org/officeDocument/2006/relationships/hyperlink" Target="consultantplus://offline/ref=ACCA721666208F0A4584151DC1749407FFA713F723724A93E9A40C7246A5579D35388864797CC57B212AA43D8E2F8B6B0C1FFBA90A6964CAl5Y9O" TargetMode="External"/><Relationship Id="rId36" Type="http://schemas.openxmlformats.org/officeDocument/2006/relationships/hyperlink" Target="consultantplus://offline/ref=ACCA721666208F0A4584151DC1749407FDAF10F522774A93E9A40C7246A5579D35388864797CC57D222AA43D8E2F8B6B0C1FFBA90A6964CAl5Y9O" TargetMode="External"/><Relationship Id="rId49" Type="http://schemas.openxmlformats.org/officeDocument/2006/relationships/hyperlink" Target="consultantplus://offline/ref=ACCA721666208F0A4584151DC1749407FFA713F723724A93E9A40C7246A5579D35388864797CC57D2D2AA43D8E2F8B6B0C1FFBA90A6964CAl5Y9O" TargetMode="External"/><Relationship Id="rId57" Type="http://schemas.openxmlformats.org/officeDocument/2006/relationships/hyperlink" Target="consultantplus://offline/ref=ACCA721666208F0A4584151DC1749407FFA416F222704A93E9A40C7246A5579D35388864797CC579202AA43D8E2F8B6B0C1FFBA90A6964CAl5Y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19369</Words>
  <Characters>110404</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Саттарова Лилия</dc:creator>
  <cp:lastModifiedBy>Саттарова Лилия</cp:lastModifiedBy>
  <cp:revision>1</cp:revision>
  <dcterms:created xsi:type="dcterms:W3CDTF">2020-02-27T14:24:00Z</dcterms:created>
  <dcterms:modified xsi:type="dcterms:W3CDTF">2020-02-27T14:25:00Z</dcterms:modified>
</cp:coreProperties>
</file>