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78" w:rsidRPr="00E86B78" w:rsidRDefault="00BB2772" w:rsidP="00E86B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Весна: выбираем садовый инвентарь!</w:t>
      </w:r>
    </w:p>
    <w:p w:rsidR="00136AEC" w:rsidRDefault="00136AEC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72" w:rsidRDefault="00BB2772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долгожданна весна, и все с удовольствиям направляются на дачи и садовые участки. </w:t>
      </w:r>
    </w:p>
    <w:p w:rsidR="00BB2772" w:rsidRDefault="00BB2772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72">
        <w:rPr>
          <w:rFonts w:ascii="Times New Roman" w:hAnsi="Times New Roman" w:cs="Times New Roman"/>
          <w:sz w:val="28"/>
          <w:szCs w:val="28"/>
        </w:rPr>
        <w:t>Для работы на даче и огороде всегда требуется масса различных инструментов. От правильно подобранного инструмента зависит качество обрабатываемой земли, количество будущего урожая и затраченных сил.</w:t>
      </w:r>
      <w:r w:rsidR="00847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72" w:rsidRPr="00BB2772" w:rsidRDefault="00BB2772" w:rsidP="00BB27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72">
        <w:rPr>
          <w:rFonts w:ascii="Times New Roman" w:hAnsi="Times New Roman" w:cs="Times New Roman"/>
          <w:sz w:val="28"/>
          <w:szCs w:val="28"/>
        </w:rPr>
        <w:t>Самым нужным инструментом на даче</w:t>
      </w:r>
      <w:r w:rsidR="00813501">
        <w:rPr>
          <w:rFonts w:ascii="Times New Roman" w:hAnsi="Times New Roman" w:cs="Times New Roman"/>
          <w:sz w:val="28"/>
          <w:szCs w:val="28"/>
        </w:rPr>
        <w:t xml:space="preserve"> </w:t>
      </w:r>
      <w:r w:rsidRPr="00BB277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13501">
        <w:rPr>
          <w:rFonts w:ascii="Times New Roman" w:hAnsi="Times New Roman" w:cs="Times New Roman"/>
          <w:b/>
          <w:sz w:val="28"/>
          <w:szCs w:val="28"/>
        </w:rPr>
        <w:t>лопата</w:t>
      </w:r>
      <w:r w:rsidRPr="00BB2772">
        <w:rPr>
          <w:rFonts w:ascii="Times New Roman" w:hAnsi="Times New Roman" w:cs="Times New Roman"/>
          <w:sz w:val="28"/>
          <w:szCs w:val="28"/>
        </w:rPr>
        <w:t>.</w:t>
      </w:r>
    </w:p>
    <w:p w:rsidR="00BB2772" w:rsidRPr="00BB2772" w:rsidRDefault="00BB2772" w:rsidP="00BB27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772">
        <w:rPr>
          <w:rFonts w:ascii="Times New Roman" w:hAnsi="Times New Roman" w:cs="Times New Roman"/>
          <w:sz w:val="28"/>
          <w:szCs w:val="28"/>
        </w:rPr>
        <w:t xml:space="preserve">Чаще всего используют </w:t>
      </w:r>
      <w:proofErr w:type="gramStart"/>
      <w:r w:rsidRPr="00BB2772">
        <w:rPr>
          <w:rFonts w:ascii="Times New Roman" w:hAnsi="Times New Roman" w:cs="Times New Roman"/>
          <w:sz w:val="28"/>
          <w:szCs w:val="28"/>
        </w:rPr>
        <w:t>сапёрные</w:t>
      </w:r>
      <w:proofErr w:type="gramEnd"/>
      <w:r w:rsidRPr="00BB2772">
        <w:rPr>
          <w:rFonts w:ascii="Times New Roman" w:hAnsi="Times New Roman" w:cs="Times New Roman"/>
          <w:sz w:val="28"/>
          <w:szCs w:val="28"/>
        </w:rPr>
        <w:t>, совковые и штыковые, причём последние могут быть с округлым и прямоугольным штыком.</w:t>
      </w:r>
    </w:p>
    <w:p w:rsidR="00BB2772" w:rsidRPr="00BB2772" w:rsidRDefault="00BB2772" w:rsidP="00BB27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772">
        <w:rPr>
          <w:rFonts w:ascii="Times New Roman" w:hAnsi="Times New Roman" w:cs="Times New Roman"/>
          <w:sz w:val="28"/>
          <w:szCs w:val="28"/>
        </w:rPr>
        <w:t>Совковые</w:t>
      </w:r>
      <w:proofErr w:type="gramEnd"/>
      <w:r w:rsidRPr="00BB2772">
        <w:rPr>
          <w:rFonts w:ascii="Times New Roman" w:hAnsi="Times New Roman" w:cs="Times New Roman"/>
          <w:sz w:val="28"/>
          <w:szCs w:val="28"/>
        </w:rPr>
        <w:t xml:space="preserve"> используют обычно, когда нужно что-то собрать (например, мусор или снег), загрузить, смешать или перекидать. Выглядят они точно так же, как и совок, только более крупного размера и с длинным черенком.</w:t>
      </w:r>
    </w:p>
    <w:p w:rsidR="00813501" w:rsidRDefault="00813501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01">
        <w:rPr>
          <w:rFonts w:ascii="Times New Roman" w:hAnsi="Times New Roman" w:cs="Times New Roman"/>
          <w:sz w:val="28"/>
          <w:szCs w:val="28"/>
        </w:rPr>
        <w:t>Все виды штыковой лопаты плоские и полностью вертикальные, лишь на верхней части штыка имеются загнутые в одну сторону края – для упора ноги во время копки.</w:t>
      </w:r>
    </w:p>
    <w:p w:rsidR="00BB2772" w:rsidRDefault="00813501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01">
        <w:rPr>
          <w:rFonts w:ascii="Times New Roman" w:hAnsi="Times New Roman" w:cs="Times New Roman"/>
          <w:sz w:val="28"/>
          <w:szCs w:val="28"/>
        </w:rPr>
        <w:t>Изготавливают лопаты обычно из стали, нержавеющей стали и титана. Последние являются самыми лучшими по качеству, имеют лёгкий вес и грязь к поверхности практически не прилипает, но стоят они недёшево.</w:t>
      </w:r>
      <w:r>
        <w:rPr>
          <w:rFonts w:ascii="Times New Roman" w:hAnsi="Times New Roman" w:cs="Times New Roman"/>
          <w:sz w:val="28"/>
          <w:szCs w:val="28"/>
        </w:rPr>
        <w:t xml:space="preserve"> Не стоит </w:t>
      </w:r>
      <w:r w:rsidRPr="00813501">
        <w:rPr>
          <w:rFonts w:ascii="Times New Roman" w:hAnsi="Times New Roman" w:cs="Times New Roman"/>
          <w:sz w:val="28"/>
          <w:szCs w:val="28"/>
        </w:rPr>
        <w:t>приобрета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13501">
        <w:rPr>
          <w:rFonts w:ascii="Times New Roman" w:hAnsi="Times New Roman" w:cs="Times New Roman"/>
          <w:sz w:val="28"/>
          <w:szCs w:val="28"/>
        </w:rPr>
        <w:t xml:space="preserve"> лопаты из алюминия, так как они хрупкие и </w:t>
      </w:r>
      <w:r>
        <w:rPr>
          <w:rFonts w:ascii="Times New Roman" w:hAnsi="Times New Roman" w:cs="Times New Roman"/>
          <w:sz w:val="28"/>
          <w:szCs w:val="28"/>
        </w:rPr>
        <w:t>долго не прослужат.</w:t>
      </w:r>
    </w:p>
    <w:p w:rsidR="00813501" w:rsidRDefault="00813501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F4">
        <w:rPr>
          <w:rFonts w:ascii="Times New Roman" w:hAnsi="Times New Roman" w:cs="Times New Roman"/>
          <w:b/>
          <w:sz w:val="28"/>
          <w:szCs w:val="28"/>
        </w:rPr>
        <w:t>Вилы</w:t>
      </w:r>
      <w:r w:rsidRPr="00B231F4">
        <w:rPr>
          <w:rFonts w:ascii="Times New Roman" w:hAnsi="Times New Roman" w:cs="Times New Roman"/>
          <w:sz w:val="28"/>
          <w:szCs w:val="28"/>
        </w:rPr>
        <w:t xml:space="preserve"> – ещё один самый необходимый инструмент для дачи.  Желательно купить цельнометаллические виллы и, хорошо, если они будут из углеродистой стали. Расстояние между зубьями должно быть одинаковым, точно так же, как и их длина</w:t>
      </w:r>
      <w:r w:rsidRPr="00813501">
        <w:rPr>
          <w:rFonts w:ascii="Times New Roman" w:hAnsi="Times New Roman" w:cs="Times New Roman"/>
          <w:sz w:val="28"/>
          <w:szCs w:val="28"/>
        </w:rPr>
        <w:t>.</w:t>
      </w:r>
    </w:p>
    <w:p w:rsidR="00813501" w:rsidRPr="00813501" w:rsidRDefault="00813501" w:rsidP="008135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01">
        <w:rPr>
          <w:rFonts w:ascii="Times New Roman" w:hAnsi="Times New Roman" w:cs="Times New Roman"/>
          <w:sz w:val="28"/>
          <w:szCs w:val="28"/>
        </w:rPr>
        <w:t xml:space="preserve">В число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813501">
        <w:rPr>
          <w:rFonts w:ascii="Times New Roman" w:hAnsi="Times New Roman" w:cs="Times New Roman"/>
          <w:sz w:val="28"/>
          <w:szCs w:val="28"/>
        </w:rPr>
        <w:t xml:space="preserve">важных инструментов для дачи и огорода входит и </w:t>
      </w:r>
      <w:r w:rsidRPr="00813501">
        <w:rPr>
          <w:rFonts w:ascii="Times New Roman" w:hAnsi="Times New Roman" w:cs="Times New Roman"/>
          <w:b/>
          <w:sz w:val="28"/>
          <w:szCs w:val="28"/>
        </w:rPr>
        <w:t>мотыга.</w:t>
      </w:r>
      <w:r w:rsidRPr="00813501">
        <w:rPr>
          <w:rFonts w:ascii="Times New Roman" w:hAnsi="Times New Roman" w:cs="Times New Roman"/>
          <w:sz w:val="28"/>
          <w:szCs w:val="28"/>
        </w:rPr>
        <w:t xml:space="preserve"> Её используют для удаления сорняков, окучивания растений, рыхления, разбивания комков и создания борозд.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501">
        <w:rPr>
          <w:rFonts w:ascii="Times New Roman" w:hAnsi="Times New Roman" w:cs="Times New Roman"/>
          <w:sz w:val="28"/>
          <w:szCs w:val="28"/>
        </w:rPr>
        <w:t xml:space="preserve">Во время покупки тяпки </w:t>
      </w:r>
      <w:r>
        <w:rPr>
          <w:rFonts w:ascii="Times New Roman" w:hAnsi="Times New Roman" w:cs="Times New Roman"/>
          <w:sz w:val="28"/>
          <w:szCs w:val="28"/>
        </w:rPr>
        <w:t>надо, в первую очередь, обраща</w:t>
      </w:r>
      <w:r w:rsidRPr="0081350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13501">
        <w:rPr>
          <w:rFonts w:ascii="Times New Roman" w:hAnsi="Times New Roman" w:cs="Times New Roman"/>
          <w:sz w:val="28"/>
          <w:szCs w:val="28"/>
        </w:rPr>
        <w:t xml:space="preserve"> внимание на лезвие, оно должно быть толщиной не менее 2-3</w:t>
      </w:r>
      <w:bookmarkStart w:id="0" w:name="_GoBack"/>
      <w:bookmarkEnd w:id="0"/>
      <w:r w:rsidRPr="00813501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813501" w:rsidRDefault="00813501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B3F">
        <w:rPr>
          <w:rFonts w:ascii="Times New Roman" w:hAnsi="Times New Roman" w:cs="Times New Roman"/>
          <w:sz w:val="28"/>
          <w:szCs w:val="28"/>
        </w:rPr>
        <w:lastRenderedPageBreak/>
        <w:t>В садово</w:t>
      </w:r>
      <w:r w:rsidR="00847B3F" w:rsidRPr="00847B3F">
        <w:rPr>
          <w:rFonts w:ascii="Times New Roman" w:hAnsi="Times New Roman" w:cs="Times New Roman"/>
          <w:sz w:val="28"/>
          <w:szCs w:val="28"/>
        </w:rPr>
        <w:t xml:space="preserve"> </w:t>
      </w:r>
      <w:r w:rsidRPr="00847B3F">
        <w:rPr>
          <w:rFonts w:ascii="Times New Roman" w:hAnsi="Times New Roman" w:cs="Times New Roman"/>
          <w:sz w:val="28"/>
          <w:szCs w:val="28"/>
        </w:rPr>
        <w:t xml:space="preserve">- дачных работах в последнее время все чаще стали использовать </w:t>
      </w:r>
      <w:r w:rsidR="00B231F4">
        <w:rPr>
          <w:rFonts w:ascii="Times New Roman" w:hAnsi="Times New Roman" w:cs="Times New Roman"/>
          <w:sz w:val="28"/>
          <w:szCs w:val="28"/>
        </w:rPr>
        <w:t xml:space="preserve"> </w:t>
      </w:r>
      <w:r w:rsidRPr="00847B3F">
        <w:rPr>
          <w:rFonts w:ascii="Times New Roman" w:hAnsi="Times New Roman" w:cs="Times New Roman"/>
          <w:sz w:val="28"/>
          <w:szCs w:val="28"/>
        </w:rPr>
        <w:t xml:space="preserve">так </w:t>
      </w:r>
      <w:r w:rsidR="00B231F4">
        <w:rPr>
          <w:rFonts w:ascii="Times New Roman" w:hAnsi="Times New Roman" w:cs="Times New Roman"/>
          <w:sz w:val="28"/>
          <w:szCs w:val="28"/>
        </w:rPr>
        <w:t xml:space="preserve"> </w:t>
      </w:r>
      <w:r w:rsidRPr="00847B3F">
        <w:rPr>
          <w:rFonts w:ascii="Times New Roman" w:hAnsi="Times New Roman" w:cs="Times New Roman"/>
          <w:sz w:val="28"/>
          <w:szCs w:val="28"/>
        </w:rPr>
        <w:t xml:space="preserve">называемые </w:t>
      </w:r>
      <w:r w:rsidR="00B23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501">
        <w:rPr>
          <w:rFonts w:ascii="Times New Roman" w:hAnsi="Times New Roman" w:cs="Times New Roman"/>
          <w:b/>
          <w:sz w:val="28"/>
          <w:szCs w:val="28"/>
        </w:rPr>
        <w:t>лоскорез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13501">
        <w:rPr>
          <w:rFonts w:ascii="Times New Roman" w:hAnsi="Times New Roman" w:cs="Times New Roman"/>
          <w:sz w:val="28"/>
          <w:szCs w:val="28"/>
        </w:rPr>
        <w:t xml:space="preserve"> – это инструмент</w:t>
      </w:r>
      <w:r w:rsidR="00847B3F">
        <w:rPr>
          <w:rFonts w:ascii="Times New Roman" w:hAnsi="Times New Roman" w:cs="Times New Roman"/>
          <w:sz w:val="28"/>
          <w:szCs w:val="28"/>
        </w:rPr>
        <w:t xml:space="preserve">ы, состоящие из </w:t>
      </w:r>
      <w:r w:rsidRPr="00813501">
        <w:rPr>
          <w:rFonts w:ascii="Times New Roman" w:hAnsi="Times New Roman" w:cs="Times New Roman"/>
          <w:sz w:val="28"/>
          <w:szCs w:val="28"/>
        </w:rPr>
        <w:t xml:space="preserve"> металлическ</w:t>
      </w:r>
      <w:r w:rsidR="00847B3F">
        <w:rPr>
          <w:rFonts w:ascii="Times New Roman" w:hAnsi="Times New Roman" w:cs="Times New Roman"/>
          <w:sz w:val="28"/>
          <w:szCs w:val="28"/>
        </w:rPr>
        <w:t xml:space="preserve">ой </w:t>
      </w:r>
      <w:r w:rsidRPr="00813501">
        <w:rPr>
          <w:rFonts w:ascii="Times New Roman" w:hAnsi="Times New Roman" w:cs="Times New Roman"/>
          <w:sz w:val="28"/>
          <w:szCs w:val="28"/>
        </w:rPr>
        <w:t xml:space="preserve"> скоб</w:t>
      </w:r>
      <w:r w:rsidR="00847B3F">
        <w:rPr>
          <w:rFonts w:ascii="Times New Roman" w:hAnsi="Times New Roman" w:cs="Times New Roman"/>
          <w:sz w:val="28"/>
          <w:szCs w:val="28"/>
        </w:rPr>
        <w:t>ы</w:t>
      </w:r>
      <w:r w:rsidRPr="00813501">
        <w:rPr>
          <w:rFonts w:ascii="Times New Roman" w:hAnsi="Times New Roman" w:cs="Times New Roman"/>
          <w:sz w:val="28"/>
          <w:szCs w:val="28"/>
        </w:rPr>
        <w:t>, закреплённ</w:t>
      </w:r>
      <w:r w:rsidR="00847B3F">
        <w:rPr>
          <w:rFonts w:ascii="Times New Roman" w:hAnsi="Times New Roman" w:cs="Times New Roman"/>
          <w:sz w:val="28"/>
          <w:szCs w:val="28"/>
        </w:rPr>
        <w:t xml:space="preserve">ой </w:t>
      </w:r>
      <w:r w:rsidRPr="00813501">
        <w:rPr>
          <w:rFonts w:ascii="Times New Roman" w:hAnsi="Times New Roman" w:cs="Times New Roman"/>
          <w:sz w:val="28"/>
          <w:szCs w:val="28"/>
        </w:rPr>
        <w:t xml:space="preserve"> к черенку.</w:t>
      </w:r>
      <w:r w:rsidR="00847B3F">
        <w:rPr>
          <w:rFonts w:ascii="Times New Roman" w:hAnsi="Times New Roman" w:cs="Times New Roman"/>
          <w:sz w:val="28"/>
          <w:szCs w:val="28"/>
        </w:rPr>
        <w:t xml:space="preserve"> Здесь о</w:t>
      </w:r>
      <w:r w:rsidR="00847B3F" w:rsidRPr="00847B3F">
        <w:rPr>
          <w:rFonts w:ascii="Times New Roman" w:hAnsi="Times New Roman" w:cs="Times New Roman"/>
          <w:sz w:val="28"/>
          <w:szCs w:val="28"/>
        </w:rPr>
        <w:t xml:space="preserve">чень важно купить </w:t>
      </w:r>
      <w:r w:rsidR="00B231F4">
        <w:rPr>
          <w:rFonts w:ascii="Times New Roman" w:hAnsi="Times New Roman" w:cs="Times New Roman"/>
          <w:sz w:val="28"/>
          <w:szCs w:val="28"/>
        </w:rPr>
        <w:t xml:space="preserve"> </w:t>
      </w:r>
      <w:r w:rsidR="00847B3F" w:rsidRPr="00847B3F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B231F4">
        <w:rPr>
          <w:rFonts w:ascii="Times New Roman" w:hAnsi="Times New Roman" w:cs="Times New Roman"/>
          <w:sz w:val="28"/>
          <w:szCs w:val="28"/>
        </w:rPr>
        <w:t>так</w:t>
      </w:r>
      <w:r w:rsidR="00847B3F" w:rsidRPr="00847B3F">
        <w:rPr>
          <w:rFonts w:ascii="Times New Roman" w:hAnsi="Times New Roman" w:cs="Times New Roman"/>
          <w:sz w:val="28"/>
          <w:szCs w:val="28"/>
        </w:rPr>
        <w:t xml:space="preserve">ого инструмента, а не подделку, </w:t>
      </w:r>
      <w:r w:rsidR="00B231F4">
        <w:rPr>
          <w:rFonts w:ascii="Times New Roman" w:hAnsi="Times New Roman" w:cs="Times New Roman"/>
          <w:sz w:val="28"/>
          <w:szCs w:val="28"/>
        </w:rPr>
        <w:t xml:space="preserve">с </w:t>
      </w:r>
      <w:r w:rsidR="00847B3F" w:rsidRPr="00847B3F">
        <w:rPr>
          <w:rFonts w:ascii="Times New Roman" w:hAnsi="Times New Roman" w:cs="Times New Roman"/>
          <w:sz w:val="28"/>
          <w:szCs w:val="28"/>
        </w:rPr>
        <w:t xml:space="preserve">которой совершенно ничего нельзя </w:t>
      </w:r>
      <w:r w:rsidR="00B231F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47B3F" w:rsidRPr="00847B3F">
        <w:rPr>
          <w:rFonts w:ascii="Times New Roman" w:hAnsi="Times New Roman" w:cs="Times New Roman"/>
          <w:sz w:val="28"/>
          <w:szCs w:val="28"/>
        </w:rPr>
        <w:t>делать.</w:t>
      </w:r>
    </w:p>
    <w:p w:rsidR="00847B3F" w:rsidRDefault="00847B3F" w:rsidP="00847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B3F">
        <w:rPr>
          <w:rFonts w:ascii="Times New Roman" w:hAnsi="Times New Roman" w:cs="Times New Roman"/>
          <w:b/>
          <w:sz w:val="28"/>
          <w:szCs w:val="28"/>
        </w:rPr>
        <w:t>Граблями</w:t>
      </w:r>
      <w:r w:rsidRPr="00847B3F">
        <w:rPr>
          <w:rFonts w:ascii="Times New Roman" w:hAnsi="Times New Roman" w:cs="Times New Roman"/>
          <w:sz w:val="28"/>
          <w:szCs w:val="28"/>
        </w:rPr>
        <w:t xml:space="preserve"> на даче и огороде выравнивают землю после перекопки, разбивают земляные комки, собирают мусор.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B3F">
        <w:rPr>
          <w:rFonts w:ascii="Times New Roman" w:hAnsi="Times New Roman" w:cs="Times New Roman"/>
          <w:sz w:val="28"/>
          <w:szCs w:val="28"/>
        </w:rPr>
        <w:t>Металлические грабли выпускают с прямыми и витыми зубьями, а также различной ширины захвата</w:t>
      </w:r>
      <w:proofErr w:type="gramStart"/>
      <w:r w:rsidRPr="00847B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7B3F">
        <w:rPr>
          <w:rFonts w:ascii="Times New Roman" w:hAnsi="Times New Roman" w:cs="Times New Roman"/>
          <w:sz w:val="28"/>
          <w:szCs w:val="28"/>
        </w:rPr>
        <w:t xml:space="preserve"> </w:t>
      </w:r>
      <w:r w:rsidR="00B231F4">
        <w:rPr>
          <w:rFonts w:ascii="Times New Roman" w:hAnsi="Times New Roman" w:cs="Times New Roman"/>
          <w:sz w:val="28"/>
          <w:szCs w:val="28"/>
        </w:rPr>
        <w:t>С</w:t>
      </w:r>
      <w:r w:rsidR="00B231F4" w:rsidRPr="00B231F4">
        <w:rPr>
          <w:rFonts w:ascii="Times New Roman" w:hAnsi="Times New Roman" w:cs="Times New Roman"/>
          <w:sz w:val="28"/>
          <w:szCs w:val="28"/>
        </w:rPr>
        <w:t xml:space="preserve">обирать мусор удобнее будет </w:t>
      </w:r>
      <w:r w:rsidR="00B231F4">
        <w:rPr>
          <w:rFonts w:ascii="Times New Roman" w:hAnsi="Times New Roman" w:cs="Times New Roman"/>
          <w:sz w:val="28"/>
          <w:szCs w:val="28"/>
        </w:rPr>
        <w:t>с г</w:t>
      </w:r>
      <w:r w:rsidRPr="00847B3F">
        <w:rPr>
          <w:rFonts w:ascii="Times New Roman" w:hAnsi="Times New Roman" w:cs="Times New Roman"/>
          <w:sz w:val="28"/>
          <w:szCs w:val="28"/>
        </w:rPr>
        <w:t xml:space="preserve">раблями с прямыми зубцами, а </w:t>
      </w:r>
      <w:r w:rsidR="00B231F4" w:rsidRPr="00B231F4">
        <w:rPr>
          <w:rFonts w:ascii="Times New Roman" w:hAnsi="Times New Roman" w:cs="Times New Roman"/>
          <w:sz w:val="28"/>
          <w:szCs w:val="28"/>
        </w:rPr>
        <w:t xml:space="preserve">рыхлить землю </w:t>
      </w:r>
      <w:r w:rsidR="00B231F4">
        <w:rPr>
          <w:rFonts w:ascii="Times New Roman" w:hAnsi="Times New Roman" w:cs="Times New Roman"/>
          <w:sz w:val="28"/>
          <w:szCs w:val="28"/>
        </w:rPr>
        <w:t xml:space="preserve">- </w:t>
      </w:r>
      <w:r w:rsidRPr="00847B3F">
        <w:rPr>
          <w:rFonts w:ascii="Times New Roman" w:hAnsi="Times New Roman" w:cs="Times New Roman"/>
          <w:sz w:val="28"/>
          <w:szCs w:val="28"/>
        </w:rPr>
        <w:t>с витыми.</w:t>
      </w:r>
    </w:p>
    <w:p w:rsidR="00847B3F" w:rsidRPr="00847B3F" w:rsidRDefault="00847B3F" w:rsidP="00847B3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847B3F">
        <w:rPr>
          <w:rFonts w:ascii="Times New Roman" w:hAnsi="Times New Roman" w:cs="Times New Roman"/>
          <w:sz w:val="28"/>
          <w:szCs w:val="28"/>
        </w:rPr>
        <w:t>на даче</w:t>
      </w:r>
      <w:r>
        <w:rPr>
          <w:rFonts w:ascii="Times New Roman" w:hAnsi="Times New Roman" w:cs="Times New Roman"/>
          <w:sz w:val="28"/>
          <w:szCs w:val="28"/>
        </w:rPr>
        <w:t xml:space="preserve"> и в огороде</w:t>
      </w:r>
      <w:r w:rsidRPr="00847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31F4">
        <w:rPr>
          <w:rFonts w:ascii="Times New Roman" w:hAnsi="Times New Roman" w:cs="Times New Roman"/>
          <w:bCs/>
          <w:sz w:val="28"/>
          <w:szCs w:val="28"/>
        </w:rPr>
        <w:t>другие, более мелкие инструменты.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Это - </w:t>
      </w:r>
      <w:r w:rsidRPr="00847B3F">
        <w:rPr>
          <w:rFonts w:ascii="Times New Roman" w:hAnsi="Times New Roman" w:cs="Times New Roman"/>
          <w:b/>
          <w:bCs/>
          <w:sz w:val="28"/>
          <w:szCs w:val="28"/>
        </w:rPr>
        <w:t>секаторы, сучкорезы, садовые ножницы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др.</w:t>
      </w:r>
    </w:p>
    <w:p w:rsidR="00847B3F" w:rsidRDefault="00847B3F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делать, если купленный Вами инструмент оказался некачественным, или, при правильной его эксплуатации, быстро пришел в негодность? В данном случае Вы, как потребитель, сможете защитить свои права, если будете помнить о следующем.</w:t>
      </w:r>
    </w:p>
    <w:p w:rsidR="00136AEC" w:rsidRPr="00136AEC" w:rsidRDefault="00847B3F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36AEC" w:rsidRPr="00136AEC">
        <w:rPr>
          <w:rFonts w:ascii="Times New Roman" w:hAnsi="Times New Roman" w:cs="Times New Roman"/>
          <w:sz w:val="28"/>
          <w:szCs w:val="28"/>
        </w:rPr>
        <w:t>огласно статье 18 Закона Российской Федерации «О защите прав потребителей» (далее – Закон), в случае обнаружения в товаре недостатков, если они не были оговорены продавцом, по своему выбору вправе: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замены на аналогичный товар (этого же сорта);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замены на другой букет другого сорта с соответствующим перерасчетом покупной цены;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соразмерного уменьшения покупной цены;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незамедлительного безвозмездного устранения недостатков в букете или возмещения расходов на их исправление потребителем или третьим лицом;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отказаться от исполнения договора купли-продажи и потребовать возврата уплаченной за этот букет суммы.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По требованию продавца потребитель возвра</w:t>
      </w:r>
      <w:r w:rsidR="00847B3F">
        <w:rPr>
          <w:rFonts w:ascii="Times New Roman" w:hAnsi="Times New Roman" w:cs="Times New Roman"/>
          <w:sz w:val="28"/>
          <w:szCs w:val="28"/>
        </w:rPr>
        <w:t>щает</w:t>
      </w:r>
      <w:r w:rsidRPr="00136AEC">
        <w:rPr>
          <w:rFonts w:ascii="Times New Roman" w:hAnsi="Times New Roman" w:cs="Times New Roman"/>
          <w:sz w:val="28"/>
          <w:szCs w:val="28"/>
        </w:rPr>
        <w:t xml:space="preserve"> </w:t>
      </w:r>
      <w:r w:rsidR="00847B3F">
        <w:rPr>
          <w:rFonts w:ascii="Times New Roman" w:hAnsi="Times New Roman" w:cs="Times New Roman"/>
          <w:sz w:val="28"/>
          <w:szCs w:val="28"/>
        </w:rPr>
        <w:t xml:space="preserve">некачественный </w:t>
      </w:r>
      <w:r w:rsidRPr="00136AEC">
        <w:rPr>
          <w:rFonts w:ascii="Times New Roman" w:hAnsi="Times New Roman" w:cs="Times New Roman"/>
          <w:sz w:val="28"/>
          <w:szCs w:val="28"/>
        </w:rPr>
        <w:t>товар</w:t>
      </w:r>
      <w:r w:rsidR="00847B3F">
        <w:rPr>
          <w:rFonts w:ascii="Times New Roman" w:hAnsi="Times New Roman" w:cs="Times New Roman"/>
          <w:sz w:val="28"/>
          <w:szCs w:val="28"/>
        </w:rPr>
        <w:t>.</w:t>
      </w:r>
    </w:p>
    <w:p w:rsidR="00813501" w:rsidRPr="00813501" w:rsidRDefault="00847B3F" w:rsidP="008135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сразу же написать письменную претензию с одним из перечисленных Выше требований.</w:t>
      </w:r>
      <w:r w:rsidR="00136AEC" w:rsidRPr="00136AEC">
        <w:rPr>
          <w:rFonts w:ascii="Times New Roman" w:hAnsi="Times New Roman" w:cs="Times New Roman"/>
          <w:sz w:val="28"/>
          <w:szCs w:val="28"/>
        </w:rPr>
        <w:t xml:space="preserve"> </w:t>
      </w:r>
      <w:r w:rsidR="00813501" w:rsidRPr="00813501">
        <w:rPr>
          <w:rFonts w:ascii="Times New Roman" w:hAnsi="Times New Roman" w:cs="Times New Roman"/>
          <w:sz w:val="28"/>
          <w:szCs w:val="28"/>
        </w:rPr>
        <w:t xml:space="preserve">Один экземпляр претензии передается в организацию, на другом экземпляре сотрудник организации должен поставить дату приема и свою подпись. Если претензию по каким-либо причинам не принимают, то ее следует направить по почте заказным письмом по адресу места нахождения организации с уведомлением о вручении и описью вложения. </w:t>
      </w:r>
    </w:p>
    <w:p w:rsidR="00813501" w:rsidRDefault="00813501" w:rsidP="00136A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AEC" w:rsidRDefault="00B231F4" w:rsidP="00136A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Легкого Вам труда и большого урожая!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b/>
          <w:sz w:val="28"/>
          <w:szCs w:val="28"/>
        </w:rPr>
      </w:pPr>
      <w:r w:rsidRPr="00136AEC">
        <w:rPr>
          <w:rFonts w:ascii="Times New Roman" w:hAnsi="Times New Roman" w:cs="Times New Roman"/>
          <w:b/>
          <w:sz w:val="28"/>
          <w:szCs w:val="28"/>
        </w:rPr>
        <w:t xml:space="preserve">                Казанский территориальный орган </w:t>
      </w:r>
      <w:proofErr w:type="spellStart"/>
      <w:r w:rsidRPr="00136AEC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136AEC"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sectPr w:rsidR="00136AEC" w:rsidRPr="0013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0E92"/>
    <w:multiLevelType w:val="multilevel"/>
    <w:tmpl w:val="536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6E82"/>
    <w:multiLevelType w:val="multilevel"/>
    <w:tmpl w:val="A0F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C4780"/>
    <w:multiLevelType w:val="hybridMultilevel"/>
    <w:tmpl w:val="9EB0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B5E8C"/>
    <w:multiLevelType w:val="multilevel"/>
    <w:tmpl w:val="D45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C2673"/>
    <w:multiLevelType w:val="hybridMultilevel"/>
    <w:tmpl w:val="4AAE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2F"/>
    <w:rsid w:val="00136AEC"/>
    <w:rsid w:val="002964F6"/>
    <w:rsid w:val="003A09DD"/>
    <w:rsid w:val="00596EE4"/>
    <w:rsid w:val="0066495F"/>
    <w:rsid w:val="00813501"/>
    <w:rsid w:val="00847B3F"/>
    <w:rsid w:val="00941398"/>
    <w:rsid w:val="00B05373"/>
    <w:rsid w:val="00B231F4"/>
    <w:rsid w:val="00B60BF2"/>
    <w:rsid w:val="00BB2772"/>
    <w:rsid w:val="00D1342F"/>
    <w:rsid w:val="00D60689"/>
    <w:rsid w:val="00E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850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Люция М</dc:creator>
  <cp:lastModifiedBy>Фарахова Люция М</cp:lastModifiedBy>
  <cp:revision>2</cp:revision>
  <cp:lastPrinted>2018-04-25T13:38:00Z</cp:lastPrinted>
  <dcterms:created xsi:type="dcterms:W3CDTF">2018-04-25T13:39:00Z</dcterms:created>
  <dcterms:modified xsi:type="dcterms:W3CDTF">2018-04-25T13:39:00Z</dcterms:modified>
</cp:coreProperties>
</file>