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69" w:rsidRPr="002A4816" w:rsidRDefault="002A4816" w:rsidP="002A48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16">
        <w:rPr>
          <w:rFonts w:ascii="Times New Roman" w:hAnsi="Times New Roman" w:cs="Times New Roman"/>
          <w:b/>
          <w:sz w:val="28"/>
          <w:szCs w:val="28"/>
        </w:rPr>
        <w:t xml:space="preserve">Как вернуть </w:t>
      </w:r>
      <w:r w:rsidR="00DB5069" w:rsidRPr="002A4816">
        <w:rPr>
          <w:rFonts w:ascii="Times New Roman" w:hAnsi="Times New Roman" w:cs="Times New Roman"/>
          <w:b/>
          <w:sz w:val="28"/>
          <w:szCs w:val="28"/>
        </w:rPr>
        <w:t>обув</w:t>
      </w:r>
      <w:r w:rsidRPr="002A4816">
        <w:rPr>
          <w:rFonts w:ascii="Times New Roman" w:hAnsi="Times New Roman" w:cs="Times New Roman"/>
          <w:b/>
          <w:sz w:val="28"/>
          <w:szCs w:val="28"/>
        </w:rPr>
        <w:t xml:space="preserve">ь, </w:t>
      </w:r>
      <w:r w:rsidR="00DB5069" w:rsidRPr="002A4816">
        <w:rPr>
          <w:rFonts w:ascii="Times New Roman" w:hAnsi="Times New Roman" w:cs="Times New Roman"/>
          <w:b/>
          <w:sz w:val="28"/>
          <w:szCs w:val="28"/>
        </w:rPr>
        <w:t>если не подошел размер</w:t>
      </w:r>
    </w:p>
    <w:p w:rsidR="00DB5069" w:rsidRPr="002A4816" w:rsidRDefault="00DB5069" w:rsidP="002A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5069" w:rsidRPr="002A4816" w:rsidRDefault="007C575D" w:rsidP="002A4816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5069" w:rsidRPr="002A4816">
        <w:rPr>
          <w:rFonts w:ascii="Times New Roman" w:hAnsi="Times New Roman" w:cs="Times New Roman"/>
          <w:sz w:val="28"/>
          <w:szCs w:val="28"/>
        </w:rPr>
        <w:t xml:space="preserve">При покупке обуви покупатели </w:t>
      </w:r>
      <w:r w:rsidR="002A4816">
        <w:rPr>
          <w:rFonts w:ascii="Times New Roman" w:hAnsi="Times New Roman" w:cs="Times New Roman"/>
          <w:sz w:val="28"/>
          <w:szCs w:val="28"/>
        </w:rPr>
        <w:t>зачастую</w:t>
      </w:r>
      <w:r w:rsidR="00DB5069" w:rsidRPr="002A4816">
        <w:rPr>
          <w:rFonts w:ascii="Times New Roman" w:hAnsi="Times New Roman" w:cs="Times New Roman"/>
          <w:sz w:val="28"/>
          <w:szCs w:val="28"/>
        </w:rPr>
        <w:t xml:space="preserve"> сталкиваются с трудностями при определении разме</w:t>
      </w:r>
      <w:r w:rsidR="002A4816">
        <w:rPr>
          <w:rFonts w:ascii="Times New Roman" w:hAnsi="Times New Roman" w:cs="Times New Roman"/>
          <w:sz w:val="28"/>
          <w:szCs w:val="28"/>
        </w:rPr>
        <w:t>ра. Оснований к возврату обуви может быть, если п</w:t>
      </w:r>
      <w:r w:rsidR="00DB5069" w:rsidRPr="002A4816">
        <w:rPr>
          <w:rFonts w:ascii="Times New Roman" w:hAnsi="Times New Roman" w:cs="Times New Roman"/>
          <w:sz w:val="28"/>
          <w:szCs w:val="28"/>
        </w:rPr>
        <w:t>отребитель не смог правильно определить нужный размер при покупке, обувь мала или, наоборот, размер большой.</w:t>
      </w:r>
    </w:p>
    <w:p w:rsidR="007C575D" w:rsidRDefault="002A4816" w:rsidP="007C5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данном случае</w:t>
      </w:r>
      <w:r w:rsidR="00DB5069" w:rsidRPr="002A4816">
        <w:rPr>
          <w:rFonts w:ascii="Times New Roman" w:hAnsi="Times New Roman" w:cs="Times New Roman"/>
          <w:sz w:val="28"/>
          <w:szCs w:val="28"/>
        </w:rPr>
        <w:t> стоит ознакомиться со ст</w:t>
      </w:r>
      <w:r w:rsidR="00C1401A">
        <w:rPr>
          <w:rFonts w:ascii="Times New Roman" w:hAnsi="Times New Roman" w:cs="Times New Roman"/>
          <w:sz w:val="28"/>
          <w:szCs w:val="28"/>
        </w:rPr>
        <w:t>атьей</w:t>
      </w:r>
      <w:r w:rsidR="00DB5069" w:rsidRPr="002A4816">
        <w:rPr>
          <w:rFonts w:ascii="Times New Roman" w:hAnsi="Times New Roman" w:cs="Times New Roman"/>
          <w:sz w:val="28"/>
          <w:szCs w:val="28"/>
        </w:rPr>
        <w:t xml:space="preserve"> 25 </w:t>
      </w:r>
      <w:r w:rsidRPr="002A48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Российской Федерации от 07.02.1992 № 2300-1 «О защите прав потребителей» (далее Закон)</w:t>
      </w:r>
      <w:r w:rsidR="007C575D">
        <w:rPr>
          <w:rFonts w:ascii="Times New Roman" w:hAnsi="Times New Roman" w:cs="Times New Roman"/>
          <w:sz w:val="28"/>
          <w:szCs w:val="28"/>
        </w:rPr>
        <w:t xml:space="preserve">, который дает право потребителю на обмен доброкачественной обуви, </w:t>
      </w:r>
    </w:p>
    <w:p w:rsidR="00C1401A" w:rsidRPr="007C575D" w:rsidRDefault="00C1401A" w:rsidP="007C5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01A">
        <w:rPr>
          <w:rFonts w:ascii="Times New Roman" w:hAnsi="Times New Roman" w:cs="Times New Roman"/>
          <w:bCs/>
          <w:sz w:val="28"/>
          <w:szCs w:val="28"/>
        </w:rPr>
        <w:t>не подошедшей по размеру</w:t>
      </w:r>
      <w:r w:rsidRPr="00C1401A">
        <w:rPr>
          <w:rFonts w:ascii="Times New Roman" w:hAnsi="Times New Roman" w:cs="Times New Roman"/>
          <w:sz w:val="28"/>
          <w:szCs w:val="28"/>
        </w:rPr>
        <w:t>, фасону, модели, цвету в течение 14 дней, </w:t>
      </w:r>
      <w:r w:rsidRPr="00C1401A">
        <w:rPr>
          <w:rFonts w:ascii="Times New Roman" w:hAnsi="Times New Roman" w:cs="Times New Roman"/>
          <w:bCs/>
          <w:sz w:val="28"/>
          <w:szCs w:val="28"/>
        </w:rPr>
        <w:t>не</w:t>
      </w:r>
      <w:r w:rsidRPr="00C1401A">
        <w:rPr>
          <w:rFonts w:ascii="Times New Roman" w:hAnsi="Times New Roman" w:cs="Times New Roman"/>
          <w:sz w:val="28"/>
          <w:szCs w:val="28"/>
        </w:rPr>
        <w:t> считая дня его покупки. Такому обмену подлежит товар, который </w:t>
      </w:r>
      <w:r w:rsidRPr="00C1401A">
        <w:rPr>
          <w:rFonts w:ascii="Times New Roman" w:hAnsi="Times New Roman" w:cs="Times New Roman"/>
          <w:bCs/>
          <w:sz w:val="28"/>
          <w:szCs w:val="28"/>
        </w:rPr>
        <w:t>не</w:t>
      </w:r>
      <w:r w:rsidRPr="00C1401A">
        <w:rPr>
          <w:rFonts w:ascii="Times New Roman" w:hAnsi="Times New Roman" w:cs="Times New Roman"/>
          <w:sz w:val="28"/>
          <w:szCs w:val="28"/>
        </w:rPr>
        <w:t> был в употреблении и полностью сохранил товарный вид.</w:t>
      </w:r>
    </w:p>
    <w:p w:rsidR="002A4816" w:rsidRPr="00C1401A" w:rsidRDefault="00C1401A" w:rsidP="007C5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481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отсутствии аналогичного товара на день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 может</w:t>
      </w:r>
      <w:r w:rsidRPr="002A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отказаться от исполнения  договора купли-продажи и потребовать возврата уплаченной за товар денежной суммы.</w:t>
      </w:r>
    </w:p>
    <w:p w:rsidR="00BC697B" w:rsidRPr="00C1401A" w:rsidRDefault="00BC697B" w:rsidP="00BC6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25 Закона предусмотрено, что требование потребителя о возврате денежной суммы, уплаченной за качественный, но не подошедший по размеру, фасону, габаритам товар, подлежит удовлетворению продавцом в течение трех дней со дня предъявления соответствующего требования. </w:t>
      </w:r>
    </w:p>
    <w:p w:rsidR="00BC697B" w:rsidRDefault="00BC697B" w:rsidP="002A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решения данного вопроса необходимо написать претензию</w:t>
      </w:r>
      <w:r w:rsidRPr="00BC697B">
        <w:rPr>
          <w:rFonts w:ascii="Times New Roman" w:hAnsi="Times New Roman" w:cs="Times New Roman"/>
          <w:sz w:val="28"/>
          <w:szCs w:val="28"/>
        </w:rPr>
        <w:t xml:space="preserve"> </w:t>
      </w:r>
      <w:r w:rsidRPr="002A4816">
        <w:rPr>
          <w:rFonts w:ascii="Times New Roman" w:hAnsi="Times New Roman" w:cs="Times New Roman"/>
          <w:sz w:val="28"/>
          <w:szCs w:val="28"/>
        </w:rPr>
        <w:t>на обмен обуви</w:t>
      </w:r>
      <w:r w:rsidRPr="00BC697B">
        <w:rPr>
          <w:rFonts w:ascii="Times New Roman" w:hAnsi="Times New Roman" w:cs="Times New Roman"/>
          <w:sz w:val="28"/>
          <w:szCs w:val="28"/>
        </w:rPr>
        <w:t xml:space="preserve"> </w:t>
      </w:r>
      <w:r w:rsidRPr="002A4816">
        <w:rPr>
          <w:rFonts w:ascii="Times New Roman" w:hAnsi="Times New Roman" w:cs="Times New Roman"/>
          <w:sz w:val="28"/>
          <w:szCs w:val="28"/>
        </w:rPr>
        <w:t>или возврат</w:t>
      </w:r>
      <w:r>
        <w:rPr>
          <w:rFonts w:ascii="Times New Roman" w:hAnsi="Times New Roman" w:cs="Times New Roman"/>
          <w:sz w:val="28"/>
          <w:szCs w:val="28"/>
        </w:rPr>
        <w:t xml:space="preserve"> денег.</w:t>
      </w:r>
    </w:p>
    <w:p w:rsidR="00DB5069" w:rsidRPr="002A4816" w:rsidRDefault="00DB5069" w:rsidP="00BC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816">
        <w:rPr>
          <w:rFonts w:ascii="Times New Roman" w:hAnsi="Times New Roman" w:cs="Times New Roman"/>
          <w:sz w:val="28"/>
          <w:szCs w:val="28"/>
        </w:rPr>
        <w:t xml:space="preserve">Претензию в магазин рекомендуется оформлять в письменном виде и в двух экземплярах. </w:t>
      </w:r>
      <w:r w:rsidR="00BC697B" w:rsidRPr="002A4816">
        <w:rPr>
          <w:rFonts w:ascii="Times New Roman" w:hAnsi="Times New Roman" w:cs="Times New Roman"/>
          <w:sz w:val="28"/>
          <w:szCs w:val="28"/>
        </w:rPr>
        <w:t>В одном экземпляре просите поставить отметку о принятии с указанием на то, кто и когда принял вашу претензию, этот экземпляр оставляйте себе на случай судебного спора.</w:t>
      </w:r>
    </w:p>
    <w:p w:rsidR="00DB5069" w:rsidRDefault="00DB5069" w:rsidP="00BC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816">
        <w:rPr>
          <w:rFonts w:ascii="Times New Roman" w:hAnsi="Times New Roman" w:cs="Times New Roman"/>
          <w:sz w:val="28"/>
          <w:szCs w:val="28"/>
        </w:rPr>
        <w:t>В претензии указываются данные продавца, данные покупателя, излагается последовательность событий. Так, нужно написать, когда и где приобрели обувь, по какой причине вы ее хотите обменять или вернуть. Правильным будет сделать ссылку на указанную выше ст</w:t>
      </w:r>
      <w:r w:rsidR="00BC697B">
        <w:rPr>
          <w:rFonts w:ascii="Times New Roman" w:hAnsi="Times New Roman" w:cs="Times New Roman"/>
          <w:sz w:val="28"/>
          <w:szCs w:val="28"/>
        </w:rPr>
        <w:t>атью</w:t>
      </w:r>
      <w:r w:rsidRPr="002A4816">
        <w:rPr>
          <w:rFonts w:ascii="Times New Roman" w:hAnsi="Times New Roman" w:cs="Times New Roman"/>
          <w:sz w:val="28"/>
          <w:szCs w:val="28"/>
        </w:rPr>
        <w:t xml:space="preserve"> 25</w:t>
      </w:r>
      <w:r w:rsidR="00BC697B">
        <w:rPr>
          <w:rFonts w:ascii="Times New Roman" w:hAnsi="Times New Roman" w:cs="Times New Roman"/>
          <w:sz w:val="28"/>
          <w:szCs w:val="28"/>
        </w:rPr>
        <w:t xml:space="preserve"> Закона. </w:t>
      </w:r>
      <w:r w:rsidRPr="002A4816">
        <w:rPr>
          <w:rFonts w:ascii="Times New Roman" w:hAnsi="Times New Roman" w:cs="Times New Roman"/>
          <w:sz w:val="28"/>
          <w:szCs w:val="28"/>
        </w:rPr>
        <w:t>Претензия завершается проставлением даты и подписи. Если по истечению срока на ее рассмотрение продавец отказывает или бездействует, придется направлять исковое заявление в суд.</w:t>
      </w:r>
      <w:r w:rsidR="00BC697B" w:rsidRPr="00BC6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75D" w:rsidRDefault="007C575D" w:rsidP="007C5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75D" w:rsidRDefault="007C575D" w:rsidP="007C5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75D" w:rsidRPr="002A4816" w:rsidRDefault="007C575D" w:rsidP="007C5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</w:p>
    <w:sectPr w:rsidR="007C575D" w:rsidRPr="002A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B7A4E"/>
    <w:multiLevelType w:val="multilevel"/>
    <w:tmpl w:val="CFD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21096"/>
    <w:multiLevelType w:val="multilevel"/>
    <w:tmpl w:val="DAFC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BE"/>
    <w:rsid w:val="002A4816"/>
    <w:rsid w:val="00437DBE"/>
    <w:rsid w:val="005A2778"/>
    <w:rsid w:val="00704E2E"/>
    <w:rsid w:val="007C575D"/>
    <w:rsid w:val="008F2971"/>
    <w:rsid w:val="00BC697B"/>
    <w:rsid w:val="00C1401A"/>
    <w:rsid w:val="00DB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06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06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95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4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66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08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1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3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82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9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546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375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7599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Замалютдинова Дания Анваровна</dc:creator>
  <cp:keywords/>
  <dc:description/>
  <cp:lastModifiedBy>Шайхутдинов Айрат Рашидович</cp:lastModifiedBy>
  <cp:revision>3</cp:revision>
  <dcterms:created xsi:type="dcterms:W3CDTF">2020-02-20T09:57:00Z</dcterms:created>
  <dcterms:modified xsi:type="dcterms:W3CDTF">2020-02-26T13:47:00Z</dcterms:modified>
</cp:coreProperties>
</file>